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42" w:rsidRPr="00406021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0" w:name="_Toc526326032"/>
      <w:r w:rsidRPr="00406021">
        <w:rPr>
          <w:rFonts w:ascii="仿宋" w:eastAsia="仿宋" w:hAnsi="仿宋" w:cs="Times New Roman" w:hint="eastAsia"/>
          <w:b/>
          <w:sz w:val="44"/>
        </w:rPr>
        <w:t>信阳</w:t>
      </w:r>
      <w:r w:rsidRPr="00406021">
        <w:rPr>
          <w:rFonts w:ascii="仿宋" w:eastAsia="仿宋" w:hAnsi="仿宋" w:cs="Times New Roman"/>
          <w:b/>
          <w:sz w:val="44"/>
        </w:rPr>
        <w:t>市关于省委省政府环保督察组交办问题</w:t>
      </w:r>
      <w:bookmarkEnd w:id="0"/>
    </w:p>
    <w:p w:rsidR="00C72242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1" w:name="_Toc526326033"/>
      <w:bookmarkStart w:id="2" w:name="_Toc508350055"/>
      <w:r w:rsidRPr="00406021">
        <w:rPr>
          <w:rFonts w:ascii="仿宋" w:eastAsia="仿宋" w:hAnsi="仿宋" w:cs="Times New Roman"/>
          <w:b/>
          <w:sz w:val="44"/>
        </w:rPr>
        <w:t>调查处理情况的</w:t>
      </w:r>
      <w:bookmarkEnd w:id="1"/>
      <w:bookmarkEnd w:id="2"/>
      <w:r w:rsidR="00406021">
        <w:rPr>
          <w:rFonts w:ascii="仿宋" w:eastAsia="仿宋" w:hAnsi="仿宋" w:cs="Times New Roman" w:hint="eastAsia"/>
          <w:b/>
          <w:sz w:val="44"/>
        </w:rPr>
        <w:t>公告</w:t>
      </w:r>
    </w:p>
    <w:p w:rsidR="008F74AE" w:rsidRPr="00406021" w:rsidRDefault="008F74AE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</w:p>
    <w:p w:rsidR="00D06206" w:rsidRDefault="003871BA" w:rsidP="006A6BB2">
      <w:pPr>
        <w:widowControl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406021">
        <w:rPr>
          <w:rFonts w:ascii="仿宋" w:eastAsia="仿宋" w:hAnsi="仿宋" w:cs="Times New Roman"/>
          <w:b/>
          <w:bCs/>
          <w:kern w:val="0"/>
          <w:sz w:val="28"/>
          <w:szCs w:val="28"/>
        </w:rPr>
        <w:t>河南省委省政府环境保护督察组交办涉及</w:t>
      </w:r>
      <w:r w:rsidRPr="00406021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信阳</w:t>
      </w:r>
      <w:r w:rsidRPr="00406021">
        <w:rPr>
          <w:rFonts w:ascii="仿宋" w:eastAsia="仿宋" w:hAnsi="仿宋" w:cs="Times New Roman"/>
          <w:b/>
          <w:bCs/>
          <w:kern w:val="0"/>
          <w:sz w:val="28"/>
          <w:szCs w:val="28"/>
        </w:rPr>
        <w:t>市环境信访件交办问题办理结果通报如下</w:t>
      </w:r>
    </w:p>
    <w:p w:rsidR="006A6BB2" w:rsidRPr="006A6BB2" w:rsidRDefault="006A6BB2" w:rsidP="006A6BB2">
      <w:pPr>
        <w:widowControl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6A6BB2">
        <w:rPr>
          <w:rFonts w:asciiTheme="minorEastAsia" w:hAnsiTheme="minorEastAsia" w:hint="eastAsia"/>
          <w:b/>
          <w:sz w:val="30"/>
          <w:szCs w:val="30"/>
        </w:rPr>
        <w:t>第十批</w:t>
      </w:r>
      <w:r w:rsidRPr="006A6BB2">
        <w:rPr>
          <w:rFonts w:asciiTheme="minorEastAsia" w:hAnsiTheme="minorEastAsia"/>
          <w:b/>
          <w:sz w:val="30"/>
          <w:szCs w:val="30"/>
        </w:rPr>
        <w:t>D20181102142</w:t>
      </w:r>
      <w:r w:rsidRPr="006A6BB2">
        <w:rPr>
          <w:rFonts w:asciiTheme="minorEastAsia" w:hAnsiTheme="minorEastAsia" w:hint="eastAsia"/>
          <w:b/>
          <w:sz w:val="30"/>
          <w:szCs w:val="30"/>
        </w:rPr>
        <w:t>号</w:t>
      </w:r>
    </w:p>
    <w:tbl>
      <w:tblPr>
        <w:tblW w:w="13608" w:type="dxa"/>
        <w:jc w:val="center"/>
        <w:tblLayout w:type="fixed"/>
        <w:tblLook w:val="04A0"/>
      </w:tblPr>
      <w:tblGrid>
        <w:gridCol w:w="534"/>
        <w:gridCol w:w="2410"/>
        <w:gridCol w:w="1417"/>
        <w:gridCol w:w="4253"/>
        <w:gridCol w:w="1276"/>
        <w:gridCol w:w="3260"/>
        <w:gridCol w:w="458"/>
      </w:tblGrid>
      <w:tr w:rsidR="00C72242" w:rsidRPr="00D06206" w:rsidTr="001C6440">
        <w:trPr>
          <w:trHeight w:val="1047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1C6440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C6440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1C6440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C6440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交办问题基本情况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1C6440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C6440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涉及区县及部门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1C6440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C6440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调查核实情况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1C6440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C6440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是否属实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1C6440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C6440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处理处罚和问责情况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2242" w:rsidRPr="001C6440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C6440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72242" w:rsidRPr="00406021" w:rsidTr="006A6BB2">
        <w:trPr>
          <w:trHeight w:val="7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406021" w:rsidRDefault="003871B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406021">
              <w:rPr>
                <w:rFonts w:ascii="仿宋" w:eastAsia="仿宋" w:hAnsi="仿宋" w:cs="Times New Roman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06" w:rsidRPr="006A6BB2" w:rsidRDefault="003871BA" w:rsidP="00D06206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受理编号</w:t>
            </w:r>
            <w:r w:rsidR="00406021" w:rsidRPr="00D06206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：</w:t>
            </w:r>
            <w:r w:rsidR="00406021" w:rsidRPr="006A6BB2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信阳</w:t>
            </w:r>
            <w:r w:rsidR="006A6BB2" w:rsidRPr="006A6BB2">
              <w:rPr>
                <w:rFonts w:ascii="仿宋" w:eastAsia="仿宋" w:hAnsi="仿宋" w:cs="Times New Roman"/>
                <w:bCs/>
                <w:kern w:val="0"/>
                <w:szCs w:val="21"/>
              </w:rPr>
              <w:t>D20181102142</w:t>
            </w:r>
          </w:p>
          <w:p w:rsidR="001A3C2B" w:rsidRPr="006A6BB2" w:rsidRDefault="003871BA" w:rsidP="001A3C2B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6A6BB2">
              <w:rPr>
                <w:rFonts w:ascii="仿宋" w:eastAsia="仿宋" w:hAnsi="仿宋" w:cs="Times New Roman"/>
                <w:bCs/>
                <w:kern w:val="0"/>
                <w:szCs w:val="21"/>
              </w:rPr>
              <w:t>号</w:t>
            </w:r>
          </w:p>
          <w:p w:rsidR="00C72242" w:rsidRPr="006A6BB2" w:rsidRDefault="003871BA" w:rsidP="006A6BB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环境信访问题为：</w:t>
            </w:r>
            <w:r w:rsidR="006A6BB2" w:rsidRPr="006A6BB2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罗山县与平桥交界处五一农场院内一肥料厂，生产时气味难闻，五九路向五里镇方向连丰村旁路东30米</w:t>
            </w:r>
            <w:r w:rsidR="006A6BB2" w:rsidRPr="006A6BB2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406021" w:rsidP="006A6BB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06206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罗山县</w:t>
            </w:r>
            <w:r w:rsidR="006A6BB2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环保局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06" w:rsidRPr="00D06206" w:rsidRDefault="00D06206" w:rsidP="00D0620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</w:p>
          <w:p w:rsidR="006A6BB2" w:rsidRPr="006A6BB2" w:rsidRDefault="006A6BB2" w:rsidP="006A6BB2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6A6BB2">
              <w:rPr>
                <w:rFonts w:asciiTheme="minorEastAsia" w:hAnsiTheme="minorEastAsia" w:hint="eastAsia"/>
                <w:sz w:val="18"/>
                <w:szCs w:val="18"/>
              </w:rPr>
              <w:t>举报反映“罗山县与平桥交界处五一农场院内一肥料厂，生产时气味难闻，五九路向五里镇方向连丰村旁路东30米”的问题基本属实。</w:t>
            </w:r>
          </w:p>
          <w:p w:rsidR="006A6BB2" w:rsidRPr="006A6BB2" w:rsidRDefault="006A6BB2" w:rsidP="006A6BB2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6A6BB2">
              <w:rPr>
                <w:rFonts w:asciiTheme="minorEastAsia" w:hAnsiTheme="minorEastAsia" w:hint="eastAsia"/>
                <w:sz w:val="18"/>
                <w:szCs w:val="18"/>
              </w:rPr>
              <w:t>经查，该肥料厂</w:t>
            </w:r>
            <w:r w:rsidRPr="006A6BB2">
              <w:rPr>
                <w:rFonts w:ascii="宋体" w:hAnsi="宋体" w:hint="eastAsia"/>
                <w:sz w:val="18"/>
                <w:szCs w:val="18"/>
              </w:rPr>
              <w:t>位于信阳监狱五一农场二分厂，无营业执照。业主张伟，信阳市浉河区人，主要从事有机肥、饼肥加工销售。生产原料主要是芝麻饼、发酵剂、米糠，生产工艺为：原料→加入助酵剂→混水搅拌→包装成品。调查询问：该企业于</w:t>
            </w:r>
            <w:r w:rsidRPr="006A6BB2">
              <w:rPr>
                <w:rFonts w:ascii="宋体" w:hAnsi="宋体" w:hint="eastAsia"/>
                <w:sz w:val="18"/>
                <w:szCs w:val="18"/>
              </w:rPr>
              <w:t>2018</w:t>
            </w:r>
            <w:r w:rsidRPr="006A6BB2">
              <w:rPr>
                <w:rFonts w:ascii="宋体" w:hAnsi="宋体" w:hint="eastAsia"/>
                <w:sz w:val="18"/>
                <w:szCs w:val="18"/>
              </w:rPr>
              <w:t>年</w:t>
            </w:r>
            <w:r w:rsidRPr="006A6BB2">
              <w:rPr>
                <w:rFonts w:ascii="宋体" w:hAnsi="宋体" w:hint="eastAsia"/>
                <w:sz w:val="18"/>
                <w:szCs w:val="18"/>
              </w:rPr>
              <w:t>7</w:t>
            </w:r>
            <w:r w:rsidRPr="006A6BB2">
              <w:rPr>
                <w:rFonts w:ascii="宋体" w:hAnsi="宋体" w:hint="eastAsia"/>
                <w:sz w:val="18"/>
                <w:szCs w:val="18"/>
              </w:rPr>
              <w:t>月租赁厂房，</w:t>
            </w:r>
            <w:r w:rsidRPr="006A6BB2">
              <w:rPr>
                <w:rFonts w:ascii="宋体" w:hAnsi="宋体" w:hint="eastAsia"/>
                <w:sz w:val="18"/>
                <w:szCs w:val="18"/>
              </w:rPr>
              <w:t>9</w:t>
            </w:r>
            <w:r w:rsidRPr="006A6BB2">
              <w:rPr>
                <w:rFonts w:ascii="宋体" w:hAnsi="宋体" w:hint="eastAsia"/>
                <w:sz w:val="18"/>
                <w:szCs w:val="18"/>
              </w:rPr>
              <w:t>月中旬开始安装设备，</w:t>
            </w:r>
            <w:r w:rsidRPr="006A6BB2">
              <w:rPr>
                <w:rFonts w:ascii="宋体" w:hAnsi="宋体" w:hint="eastAsia"/>
                <w:sz w:val="18"/>
                <w:szCs w:val="18"/>
              </w:rPr>
              <w:t>10</w:t>
            </w:r>
            <w:r w:rsidRPr="006A6BB2">
              <w:rPr>
                <w:rFonts w:ascii="宋体" w:hAnsi="宋体" w:hint="eastAsia"/>
                <w:sz w:val="18"/>
                <w:szCs w:val="18"/>
              </w:rPr>
              <w:t>月中旬开始试投产，无环评手续。现场检查时企业正在生产，生产设施简陋，治污设施不全，场区周边存在异味。</w:t>
            </w:r>
          </w:p>
          <w:p w:rsidR="00C72242" w:rsidRPr="00D06206" w:rsidRDefault="00C72242" w:rsidP="00D06206">
            <w:pPr>
              <w:ind w:firstLineChars="200" w:firstLine="562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6A6BB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lastRenderedPageBreak/>
              <w:t>基本属实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B2" w:rsidRPr="006A6BB2" w:rsidRDefault="006A6BB2" w:rsidP="006A6BB2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6A6BB2">
              <w:rPr>
                <w:rFonts w:asciiTheme="minorEastAsia" w:hAnsiTheme="minorEastAsia" w:hint="eastAsia"/>
                <w:sz w:val="18"/>
                <w:szCs w:val="18"/>
              </w:rPr>
              <w:t>1、责令环保局继续完成处罚程序;</w:t>
            </w:r>
          </w:p>
          <w:p w:rsidR="006A6BB2" w:rsidRPr="006A6BB2" w:rsidRDefault="006A6BB2" w:rsidP="006A6BB2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6A6BB2">
              <w:rPr>
                <w:rFonts w:asciiTheme="minorEastAsia" w:hAnsiTheme="minorEastAsia" w:hint="eastAsia"/>
                <w:sz w:val="18"/>
                <w:szCs w:val="18"/>
              </w:rPr>
              <w:t>2、责令企业加强内部管理，增强环保观念,树立环保意识。于11月7日前将露天存放的原料全部入库并覆盖，防止原料露天存放产生异味；</w:t>
            </w:r>
          </w:p>
          <w:p w:rsidR="006A6BB2" w:rsidRPr="006A6BB2" w:rsidRDefault="006A6BB2" w:rsidP="006A6BB2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6A6BB2">
              <w:rPr>
                <w:rFonts w:asciiTheme="minorEastAsia" w:hAnsiTheme="minorEastAsia" w:hint="eastAsia"/>
                <w:sz w:val="18"/>
                <w:szCs w:val="18"/>
              </w:rPr>
              <w:t>3、责令该企业在环评手续未批复、环保设施未验收前不得恢复生产；</w:t>
            </w:r>
          </w:p>
          <w:p w:rsidR="006A6BB2" w:rsidRPr="006A6BB2" w:rsidRDefault="006A6BB2" w:rsidP="006A6BB2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6A6BB2">
              <w:rPr>
                <w:rFonts w:asciiTheme="minorEastAsia" w:hAnsiTheme="minorEastAsia" w:hint="eastAsia"/>
                <w:sz w:val="18"/>
                <w:szCs w:val="18"/>
              </w:rPr>
              <w:t>4、2018年11月6日环境监察大队现场检查时，该企业已停止生产，所有的物料均入库并覆盖。</w:t>
            </w:r>
          </w:p>
          <w:p w:rsidR="001B3E7B" w:rsidRPr="00D06206" w:rsidRDefault="001B3E7B" w:rsidP="006A6BB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406021" w:rsidRDefault="00C7224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</w:tbl>
    <w:p w:rsidR="00C72242" w:rsidRPr="00406021" w:rsidRDefault="00C72242" w:rsidP="00202E11">
      <w:pPr>
        <w:widowControl/>
        <w:ind w:firstLineChars="200" w:firstLine="420"/>
        <w:jc w:val="left"/>
        <w:rPr>
          <w:rFonts w:ascii="仿宋" w:eastAsia="仿宋" w:hAnsi="仿宋" w:cs="Times New Roman"/>
          <w:kern w:val="0"/>
          <w:szCs w:val="21"/>
        </w:rPr>
      </w:pPr>
      <w:bookmarkStart w:id="3" w:name="_GoBack"/>
      <w:bookmarkEnd w:id="3"/>
    </w:p>
    <w:sectPr w:rsidR="00C72242" w:rsidRPr="00406021" w:rsidSect="00C72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9A" w:rsidRDefault="000D779A" w:rsidP="001B3E7B">
      <w:r>
        <w:separator/>
      </w:r>
    </w:p>
  </w:endnote>
  <w:endnote w:type="continuationSeparator" w:id="0">
    <w:p w:rsidR="000D779A" w:rsidRDefault="000D779A" w:rsidP="001B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9A" w:rsidRDefault="000D779A" w:rsidP="001B3E7B">
      <w:r>
        <w:separator/>
      </w:r>
    </w:p>
  </w:footnote>
  <w:footnote w:type="continuationSeparator" w:id="0">
    <w:p w:rsidR="000D779A" w:rsidRDefault="000D779A" w:rsidP="001B3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4F0"/>
    <w:rsid w:val="000D779A"/>
    <w:rsid w:val="000E53A6"/>
    <w:rsid w:val="001818AD"/>
    <w:rsid w:val="001A3C2B"/>
    <w:rsid w:val="001B3E7B"/>
    <w:rsid w:val="001C6440"/>
    <w:rsid w:val="00202E11"/>
    <w:rsid w:val="0025019F"/>
    <w:rsid w:val="003871BA"/>
    <w:rsid w:val="00406021"/>
    <w:rsid w:val="00464A69"/>
    <w:rsid w:val="0047553E"/>
    <w:rsid w:val="004C648E"/>
    <w:rsid w:val="004D2634"/>
    <w:rsid w:val="00545425"/>
    <w:rsid w:val="005814F0"/>
    <w:rsid w:val="00610594"/>
    <w:rsid w:val="00674CEE"/>
    <w:rsid w:val="00687AC6"/>
    <w:rsid w:val="006A6BB2"/>
    <w:rsid w:val="006A7A52"/>
    <w:rsid w:val="00786958"/>
    <w:rsid w:val="007A223E"/>
    <w:rsid w:val="0085059F"/>
    <w:rsid w:val="008E3444"/>
    <w:rsid w:val="008F74AE"/>
    <w:rsid w:val="00971A16"/>
    <w:rsid w:val="00A0163D"/>
    <w:rsid w:val="00A4061B"/>
    <w:rsid w:val="00BA1D30"/>
    <w:rsid w:val="00C72242"/>
    <w:rsid w:val="00CD464B"/>
    <w:rsid w:val="00CE0719"/>
    <w:rsid w:val="00D06206"/>
    <w:rsid w:val="00DB377C"/>
    <w:rsid w:val="00DE4156"/>
    <w:rsid w:val="00E11406"/>
    <w:rsid w:val="00E952E3"/>
    <w:rsid w:val="00F02D9D"/>
    <w:rsid w:val="00F3526A"/>
    <w:rsid w:val="00FA0318"/>
    <w:rsid w:val="4743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2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2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22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7A2210-13E2-473D-ADBC-14A3A585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Administrator</cp:lastModifiedBy>
  <cp:revision>17</cp:revision>
  <cp:lastPrinted>2018-10-30T23:56:00Z</cp:lastPrinted>
  <dcterms:created xsi:type="dcterms:W3CDTF">2018-10-25T01:40:00Z</dcterms:created>
  <dcterms:modified xsi:type="dcterms:W3CDTF">2018-11-06T10:51:00Z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