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科技特派员乔良、杨乐一行到东卜镇杨店村开展服务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800" w:lineRule="exact"/>
        <w:ind w:left="0" w:leftChars="0" w:firstLine="640" w:firstLineChars="200"/>
        <w:textAlignment w:val="auto"/>
      </w:pPr>
      <w:r>
        <w:rPr>
          <w:rFonts w:hint="eastAsia"/>
          <w:sz w:val="32"/>
          <w:szCs w:val="32"/>
          <w:lang w:val="en-US" w:eastAsia="zh-CN"/>
        </w:rPr>
        <w:t>4月15日科技特派员乔良、杨乐到罗山县东卜镇杨店村新艺园林公司开展“三区人才”科技服务工作，向农民传授果树春季修剪、病虫害防治、优良种苗选育技术，对果农进行了技术指导和技术培训。</w:t>
      </w:r>
    </w:p>
    <w:p>
      <w:bookmarkStart w:id="0" w:name="_GoBack"/>
      <w:bookmarkEnd w:id="0"/>
    </w:p>
    <w:p/>
    <w:p>
      <w:r>
        <w:drawing>
          <wp:inline distT="0" distB="0" distL="114300" distR="114300">
            <wp:extent cx="4617085" cy="3424555"/>
            <wp:effectExtent l="0" t="0" r="1206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7085" cy="3424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8A072B"/>
    <w:rsid w:val="733F06BA"/>
    <w:rsid w:val="7E98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雷先生</cp:lastModifiedBy>
  <dcterms:modified xsi:type="dcterms:W3CDTF">2018-12-07T08:14:04Z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