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县供销社召开党史学习教育专题党课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热烈庆祝中国共产党成立100周年，充分展示新时代共产党人的良好形象、精神风貌。进一步增强县社党组织的创造力、凝聚力和战斗力，充分发挥共产党员的先锋模范作用。6月22日下午县供销社召开了党史学习教育专题党课。全社干部职工参加会议。</w:t>
      </w:r>
    </w:p>
    <w:p>
      <w:pPr>
        <w:bidi w:val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微信图片_2021062911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291114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党组书记、理事会主任罗建青以《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底线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意识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高尚情操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树立供销系统党员爱党为民的良好形象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》的专题党课。罗主任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从“学深悟透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知行合一，做清正廉洁的表率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严守纪律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坚持底线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做向党看齐的表率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坚守操守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追求高尚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做品德高尚的表率”三个方面，深入浅出的给大家上了一堂丰富的党课。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此次学习，机关干部职工进一步强化了政治意识、大局意识、核心意识、看齐意识、服务意识、勤政意识，从思想深处筑牢了防腐拒变的思想防线。始终保持共产党人的良好形象，以高标准严格要求自己，用自己的实际行动认真履行党员职责，做合格共产党员，做习近平新时代中国特色社会主义思想的坚定信仰者、忠实执行者、模范践行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A468D"/>
    <w:rsid w:val="62D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2021-07-14T08:33:00Z</dcterms:created>
  <dc:creator>徐正威</dc:creator>
  <cp:lastModifiedBy>徐正威</cp:lastModifiedBy>
  <dcterms:modified xsi:type="dcterms:W3CDTF">2021-07-14T08:33:58Z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CAF24284D66242A6956BB34D7E1A707A</vt:lpwstr>
  </property>
</Properties>
</file>