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 w:hAnsi="仿宋" w:eastAsia="仿宋" w:cs="仿宋"/>
          <w:b/>
          <w:bCs/>
          <w:i w:val="0"/>
          <w:iCs w:val="0"/>
          <w:caps w:val="0"/>
          <w:color w:val="auto"/>
          <w:spacing w:val="20"/>
          <w:sz w:val="44"/>
          <w:szCs w:val="44"/>
          <w:shd w:val="clear" w:fill="FFFFFF"/>
          <w:lang w:val="en-US" w:eastAsia="zh-CN"/>
        </w:rPr>
      </w:pPr>
      <w:r>
        <w:rPr>
          <w:rFonts w:hint="eastAsia" w:ascii="仿宋" w:hAnsi="仿宋" w:eastAsia="仿宋" w:cs="仿宋"/>
          <w:b/>
          <w:bCs/>
          <w:i w:val="0"/>
          <w:iCs w:val="0"/>
          <w:caps w:val="0"/>
          <w:color w:val="333333"/>
          <w:spacing w:val="20"/>
          <w:sz w:val="44"/>
          <w:szCs w:val="44"/>
          <w:shd w:val="clear" w:fill="FFFFFF"/>
          <w:lang w:val="en-US" w:eastAsia="zh-CN"/>
        </w:rPr>
        <w:t>罗山</w:t>
      </w:r>
      <w:r>
        <w:rPr>
          <w:rFonts w:hint="eastAsia" w:ascii="仿宋" w:hAnsi="仿宋" w:eastAsia="仿宋" w:cs="仿宋"/>
          <w:b/>
          <w:bCs/>
          <w:i w:val="0"/>
          <w:iCs w:val="0"/>
          <w:caps w:val="0"/>
          <w:color w:val="auto"/>
          <w:spacing w:val="20"/>
          <w:sz w:val="44"/>
          <w:szCs w:val="44"/>
          <w:shd w:val="clear" w:fill="FFFFFF"/>
          <w:lang w:val="en-US" w:eastAsia="zh-CN"/>
        </w:rPr>
        <w:t>县供销社赴湖南韶山</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 w:hAnsi="仿宋" w:eastAsia="仿宋" w:cs="仿宋"/>
          <w:b/>
          <w:bCs/>
          <w:i w:val="0"/>
          <w:iCs w:val="0"/>
          <w:caps w:val="0"/>
          <w:color w:val="auto"/>
          <w:spacing w:val="20"/>
          <w:sz w:val="44"/>
          <w:szCs w:val="44"/>
          <w:shd w:val="clear" w:fill="FFFFFF"/>
          <w:lang w:val="en-US" w:eastAsia="zh-CN"/>
        </w:rPr>
      </w:pPr>
      <w:r>
        <w:rPr>
          <w:rFonts w:hint="eastAsia" w:ascii="仿宋" w:hAnsi="仿宋" w:eastAsia="仿宋" w:cs="仿宋"/>
          <w:b/>
          <w:bCs/>
          <w:i w:val="0"/>
          <w:iCs w:val="0"/>
          <w:caps w:val="0"/>
          <w:color w:val="auto"/>
          <w:spacing w:val="20"/>
          <w:sz w:val="44"/>
          <w:szCs w:val="44"/>
          <w:shd w:val="clear" w:fill="FFFFFF"/>
          <w:lang w:val="en-US" w:eastAsia="zh-CN"/>
        </w:rPr>
        <w:t>开展党史学习教育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5</w:t>
      </w:r>
      <w:r>
        <w:rPr>
          <w:rFonts w:hint="eastAsia"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28-31</w:t>
      </w:r>
      <w:r>
        <w:rPr>
          <w:rFonts w:hint="eastAsia" w:ascii="仿宋" w:hAnsi="仿宋" w:eastAsia="仿宋" w:cs="仿宋"/>
          <w:i w:val="0"/>
          <w:iCs w:val="0"/>
          <w:caps w:val="0"/>
          <w:color w:val="auto"/>
          <w:spacing w:val="0"/>
          <w:sz w:val="32"/>
          <w:szCs w:val="32"/>
          <w:shd w:val="clear" w:fill="FFFFFF"/>
        </w:rPr>
        <w:t>日，</w:t>
      </w:r>
      <w:r>
        <w:rPr>
          <w:rFonts w:hint="eastAsia" w:ascii="仿宋" w:hAnsi="仿宋" w:eastAsia="仿宋" w:cs="仿宋"/>
          <w:i w:val="0"/>
          <w:iCs w:val="0"/>
          <w:caps w:val="0"/>
          <w:color w:val="auto"/>
          <w:spacing w:val="0"/>
          <w:sz w:val="32"/>
          <w:szCs w:val="32"/>
        </w:rPr>
        <w:t>为加强党员干部政治素养，推进党史学习教育走深走实，</w:t>
      </w:r>
      <w:r>
        <w:rPr>
          <w:rFonts w:hint="eastAsia" w:ascii="仿宋" w:hAnsi="仿宋" w:eastAsia="仿宋" w:cs="仿宋"/>
          <w:i w:val="0"/>
          <w:iCs w:val="0"/>
          <w:caps w:val="0"/>
          <w:color w:val="auto"/>
          <w:spacing w:val="0"/>
          <w:sz w:val="32"/>
          <w:szCs w:val="32"/>
          <w:shd w:val="clear" w:fill="FFFFFF"/>
          <w:lang w:val="en-US" w:eastAsia="zh-CN"/>
        </w:rPr>
        <w:t>罗山县供销社组织系统党员干部职工，</w:t>
      </w:r>
      <w:bookmarkStart w:id="0" w:name="_GoBack"/>
      <w:bookmarkEnd w:id="0"/>
      <w:r>
        <w:rPr>
          <w:rFonts w:hint="eastAsia" w:ascii="仿宋" w:hAnsi="仿宋" w:eastAsia="仿宋" w:cs="仿宋"/>
          <w:i w:val="0"/>
          <w:iCs w:val="0"/>
          <w:caps w:val="0"/>
          <w:color w:val="auto"/>
          <w:spacing w:val="0"/>
          <w:sz w:val="32"/>
          <w:szCs w:val="32"/>
          <w:shd w:val="clear" w:fill="FFFFFF"/>
          <w:lang w:val="en-US" w:eastAsia="zh-CN"/>
        </w:rPr>
        <w:t>积极参加中共罗山县委党校党史学习教育韶山培训班，</w:t>
      </w:r>
      <w:r>
        <w:rPr>
          <w:rFonts w:hint="eastAsia" w:ascii="仿宋" w:hAnsi="仿宋" w:eastAsia="仿宋" w:cs="仿宋"/>
          <w:i w:val="0"/>
          <w:iCs w:val="0"/>
          <w:caps w:val="0"/>
          <w:color w:val="auto"/>
          <w:spacing w:val="0"/>
          <w:sz w:val="32"/>
          <w:szCs w:val="32"/>
          <w:shd w:val="clear" w:fill="FFFFFF"/>
        </w:rPr>
        <w:t>围绕“学史明理 学史增信 学史崇德 学史力行”开展党史学习教育。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韶山，红太阳升起的地方，党史学习教育的最佳“教材”之一，有着最鲜活的素材。</w:t>
      </w:r>
      <w:r>
        <w:rPr>
          <w:rFonts w:hint="eastAsia" w:ascii="仿宋" w:hAnsi="仿宋" w:eastAsia="仿宋" w:cs="仿宋"/>
          <w:i w:val="0"/>
          <w:iCs w:val="0"/>
          <w:caps w:val="0"/>
          <w:color w:val="auto"/>
          <w:spacing w:val="0"/>
          <w:sz w:val="32"/>
          <w:szCs w:val="32"/>
          <w:shd w:val="clear" w:fill="FFFFFF"/>
          <w:lang w:val="en-US" w:eastAsia="zh-CN"/>
        </w:rPr>
        <w:t>在</w:t>
      </w:r>
      <w:r>
        <w:rPr>
          <w:rFonts w:hint="eastAsia" w:ascii="仿宋" w:hAnsi="仿宋" w:eastAsia="仿宋" w:cs="仿宋"/>
          <w:i w:val="0"/>
          <w:iCs w:val="0"/>
          <w:caps w:val="0"/>
          <w:color w:val="auto"/>
          <w:spacing w:val="0"/>
          <w:sz w:val="32"/>
          <w:szCs w:val="32"/>
          <w:shd w:val="clear" w:fill="FFFFFF"/>
        </w:rPr>
        <w:t>100多年前旧中国偏僻穷困的韶山冲，少年毛泽东逐渐显露心忧天下的家国情怀和救民水火的为民思想</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在父亲百般阻挠下，家境殷实的他留下</w:t>
      </w:r>
      <w:r>
        <w:rPr>
          <w:rFonts w:hint="eastAsia" w:ascii="仿宋" w:hAnsi="仿宋" w:eastAsia="仿宋" w:cs="仿宋"/>
          <w:i w:val="0"/>
          <w:iCs w:val="0"/>
          <w:caps w:val="0"/>
          <w:color w:val="auto"/>
          <w:spacing w:val="0"/>
          <w:sz w:val="32"/>
          <w:szCs w:val="32"/>
          <w:shd w:val="clear" w:fill="FFFFFF"/>
        </w:rPr>
        <w:t>“孩儿立志出乡关</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学不成名誓不还。埋骨何须桑梓地，人生无处不青山</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的诗句字条，毅然</w:t>
      </w:r>
      <w:r>
        <w:rPr>
          <w:rFonts w:hint="eastAsia" w:ascii="仿宋" w:hAnsi="仿宋" w:eastAsia="仿宋" w:cs="仿宋"/>
          <w:i w:val="0"/>
          <w:iCs w:val="0"/>
          <w:caps w:val="0"/>
          <w:color w:val="auto"/>
          <w:spacing w:val="0"/>
          <w:sz w:val="32"/>
          <w:szCs w:val="32"/>
          <w:shd w:val="clear" w:fill="FFFFFF"/>
        </w:rPr>
        <w:t>走出乡关求学，接触共产主义，走上革命道路，开启了为中国人民谋幸福、为中华民族谋复兴的奋斗历程。</w:t>
      </w:r>
      <w:r>
        <w:rPr>
          <w:rFonts w:hint="eastAsia" w:ascii="仿宋" w:hAnsi="仿宋" w:eastAsia="仿宋" w:cs="仿宋"/>
          <w:i w:val="0"/>
          <w:iCs w:val="0"/>
          <w:caps w:val="0"/>
          <w:color w:val="auto"/>
          <w:spacing w:val="0"/>
          <w:sz w:val="32"/>
          <w:szCs w:val="32"/>
          <w:shd w:val="clear" w:color="auto" w:fill="auto"/>
          <w:lang w:val="en-US" w:eastAsia="zh-CN"/>
        </w:rPr>
        <w:t>学员们先后</w:t>
      </w:r>
      <w:r>
        <w:rPr>
          <w:rFonts w:hint="eastAsia" w:ascii="仿宋" w:hAnsi="仿宋" w:eastAsia="仿宋" w:cs="仿宋"/>
          <w:i w:val="0"/>
          <w:iCs w:val="0"/>
          <w:caps w:val="0"/>
          <w:color w:val="auto"/>
          <w:spacing w:val="0"/>
          <w:sz w:val="32"/>
          <w:szCs w:val="32"/>
          <w:shd w:val="clear" w:color="auto" w:fill="auto"/>
        </w:rPr>
        <w:t>观看了实景演出《中国出了个毛泽东》</w:t>
      </w:r>
      <w:r>
        <w:rPr>
          <w:rFonts w:hint="eastAsia" w:ascii="仿宋" w:hAnsi="仿宋" w:eastAsia="仿宋" w:cs="仿宋"/>
          <w:i w:val="0"/>
          <w:iCs w:val="0"/>
          <w:caps w:val="0"/>
          <w:color w:val="auto"/>
          <w:spacing w:val="0"/>
          <w:sz w:val="32"/>
          <w:szCs w:val="32"/>
          <w:shd w:val="clear" w:color="auto" w:fill="auto"/>
          <w:lang w:eastAsia="zh-CN"/>
        </w:rPr>
        <w:t>；</w:t>
      </w:r>
      <w:r>
        <w:rPr>
          <w:rFonts w:hint="eastAsia" w:ascii="仿宋" w:hAnsi="仿宋" w:eastAsia="仿宋" w:cs="仿宋"/>
          <w:i w:val="0"/>
          <w:iCs w:val="0"/>
          <w:caps w:val="0"/>
          <w:color w:val="auto"/>
          <w:spacing w:val="0"/>
          <w:sz w:val="32"/>
          <w:szCs w:val="32"/>
          <w:shd w:val="clear" w:fill="FFFFFF"/>
          <w:lang w:val="en-US" w:eastAsia="zh-CN"/>
        </w:rPr>
        <w:t>参观了毛泽东铜像广场、毛泽东故居、毛泽东纪念园、毛泽东纪念馆</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滴水洞、</w:t>
      </w:r>
      <w:r>
        <w:rPr>
          <w:rFonts w:hint="eastAsia" w:ascii="仿宋" w:hAnsi="仿宋" w:eastAsia="仿宋" w:cs="仿宋"/>
          <w:i w:val="0"/>
          <w:iCs w:val="0"/>
          <w:caps w:val="0"/>
          <w:color w:val="auto"/>
          <w:spacing w:val="0"/>
          <w:sz w:val="32"/>
          <w:szCs w:val="32"/>
          <w:shd w:val="clear" w:fill="FFFFFF"/>
        </w:rPr>
        <w:t>韶山烈士陵园、陈赓故居、湘乡东山学校</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刘少奇故居、</w:t>
      </w:r>
      <w:r>
        <w:rPr>
          <w:rFonts w:hint="eastAsia" w:ascii="仿宋" w:hAnsi="仿宋" w:eastAsia="仿宋" w:cs="仿宋"/>
          <w:i w:val="0"/>
          <w:iCs w:val="0"/>
          <w:caps w:val="0"/>
          <w:color w:val="auto"/>
          <w:spacing w:val="0"/>
          <w:sz w:val="32"/>
          <w:szCs w:val="32"/>
          <w:shd w:val="clear" w:fill="FFFFFF"/>
          <w:lang w:val="en-US" w:eastAsia="zh-CN"/>
        </w:rPr>
        <w:t>刘少奇</w:t>
      </w:r>
      <w:r>
        <w:rPr>
          <w:rFonts w:hint="eastAsia" w:ascii="仿宋" w:hAnsi="仿宋" w:eastAsia="仿宋" w:cs="仿宋"/>
          <w:i w:val="0"/>
          <w:iCs w:val="0"/>
          <w:caps w:val="0"/>
          <w:color w:val="auto"/>
          <w:spacing w:val="0"/>
          <w:sz w:val="32"/>
          <w:szCs w:val="32"/>
          <w:shd w:val="clear" w:fill="FFFFFF"/>
        </w:rPr>
        <w:t>纪念馆和铜像广场</w:t>
      </w:r>
      <w:r>
        <w:rPr>
          <w:rFonts w:hint="eastAsia" w:ascii="仿宋" w:hAnsi="仿宋" w:eastAsia="仿宋" w:cs="仿宋"/>
          <w:i w:val="0"/>
          <w:iCs w:val="0"/>
          <w:caps w:val="0"/>
          <w:color w:val="auto"/>
          <w:spacing w:val="0"/>
          <w:sz w:val="32"/>
          <w:szCs w:val="32"/>
          <w:shd w:val="clear" w:fill="FFFFFF"/>
          <w:lang w:val="en-US" w:eastAsia="zh-CN"/>
        </w:rPr>
        <w:t>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240" w:lineRule="auto"/>
        <w:ind w:right="0"/>
        <w:jc w:val="left"/>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drawing>
          <wp:inline distT="0" distB="0" distL="114300" distR="114300">
            <wp:extent cx="5266690" cy="5443220"/>
            <wp:effectExtent l="0" t="0" r="10160" b="5080"/>
            <wp:docPr id="5" name="图片 5" descr="微信图片_2021060118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601181227"/>
                    <pic:cNvPicPr>
                      <a:picLocks noChangeAspect="1"/>
                    </pic:cNvPicPr>
                  </pic:nvPicPr>
                  <pic:blipFill>
                    <a:blip r:embed="rId4"/>
                    <a:srcRect t="9538" b="9111"/>
                    <a:stretch>
                      <a:fillRect/>
                    </a:stretch>
                  </pic:blipFill>
                  <pic:spPr>
                    <a:xfrm>
                      <a:off x="0" y="0"/>
                      <a:ext cx="5266690" cy="5443220"/>
                    </a:xfrm>
                    <a:prstGeom prst="rect">
                      <a:avLst/>
                    </a:prstGeom>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val="en-US" w:eastAsia="zh-CN"/>
        </w:rPr>
        <w:t>在红旗招展</w:t>
      </w:r>
      <w:r>
        <w:rPr>
          <w:rFonts w:hint="eastAsia" w:ascii="仿宋" w:hAnsi="仿宋" w:eastAsia="仿宋" w:cs="仿宋"/>
          <w:i w:val="0"/>
          <w:iCs w:val="0"/>
          <w:caps w:val="0"/>
          <w:color w:val="auto"/>
          <w:spacing w:val="0"/>
          <w:sz w:val="32"/>
          <w:szCs w:val="32"/>
          <w:shd w:val="clear" w:fill="FFFFFF"/>
        </w:rPr>
        <w:t>的毛泽东</w:t>
      </w:r>
      <w:r>
        <w:rPr>
          <w:rFonts w:hint="eastAsia" w:ascii="仿宋" w:hAnsi="仿宋" w:eastAsia="仿宋" w:cs="仿宋"/>
          <w:i w:val="0"/>
          <w:iCs w:val="0"/>
          <w:caps w:val="0"/>
          <w:color w:val="auto"/>
          <w:spacing w:val="0"/>
          <w:sz w:val="32"/>
          <w:szCs w:val="32"/>
          <w:shd w:val="clear" w:fill="FFFFFF"/>
          <w:lang w:val="en-US" w:eastAsia="zh-CN"/>
        </w:rPr>
        <w:t>铜像</w:t>
      </w:r>
      <w:r>
        <w:rPr>
          <w:rFonts w:hint="eastAsia" w:ascii="仿宋" w:hAnsi="仿宋" w:eastAsia="仿宋" w:cs="仿宋"/>
          <w:i w:val="0"/>
          <w:iCs w:val="0"/>
          <w:caps w:val="0"/>
          <w:color w:val="auto"/>
          <w:spacing w:val="0"/>
          <w:sz w:val="32"/>
          <w:szCs w:val="32"/>
          <w:shd w:val="clear" w:fill="FFFFFF"/>
        </w:rPr>
        <w:t>广场，</w:t>
      </w:r>
      <w:r>
        <w:rPr>
          <w:rFonts w:hint="eastAsia" w:ascii="仿宋" w:hAnsi="仿宋" w:eastAsia="仿宋" w:cs="仿宋"/>
          <w:i w:val="0"/>
          <w:iCs w:val="0"/>
          <w:caps w:val="0"/>
          <w:color w:val="auto"/>
          <w:spacing w:val="0"/>
          <w:sz w:val="32"/>
          <w:szCs w:val="32"/>
          <w:shd w:val="clear" w:fill="FFFFFF"/>
          <w:lang w:val="en-US" w:eastAsia="zh-CN"/>
        </w:rPr>
        <w:t>学员们</w:t>
      </w:r>
      <w:r>
        <w:rPr>
          <w:rFonts w:hint="eastAsia" w:ascii="仿宋" w:hAnsi="仿宋" w:eastAsia="仿宋" w:cs="仿宋"/>
          <w:i w:val="0"/>
          <w:iCs w:val="0"/>
          <w:caps w:val="0"/>
          <w:color w:val="auto"/>
          <w:spacing w:val="0"/>
          <w:sz w:val="32"/>
          <w:szCs w:val="32"/>
          <w:shd w:val="clear" w:fill="FFFFFF"/>
        </w:rPr>
        <w:t>怀着崇敬庄重的心情向主席铜像敬献花篮、肃立鞠躬</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以此表达对一代伟人的景仰和爱戴</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在毛泽东铜像前，学员</w:t>
      </w:r>
      <w:r>
        <w:rPr>
          <w:rFonts w:hint="eastAsia" w:ascii="仿宋" w:hAnsi="仿宋" w:eastAsia="仿宋" w:cs="仿宋"/>
          <w:i w:val="0"/>
          <w:iCs w:val="0"/>
          <w:caps w:val="0"/>
          <w:color w:val="auto"/>
          <w:spacing w:val="0"/>
          <w:sz w:val="32"/>
          <w:szCs w:val="32"/>
          <w:shd w:val="clear" w:fill="FFFFFF"/>
        </w:rPr>
        <w:t>们庄严地举起右手，握拳宣誓，重温入党誓词，坚定理想信念，传承红色精神与光荣传统。在毛泽东纪念馆，在讲解员的引导下了解毛泽东同志的革命历程，学习其艰苦朴素，矢志不渝的革命情怀。在毛泽东故居，</w:t>
      </w:r>
      <w:r>
        <w:rPr>
          <w:rFonts w:hint="eastAsia" w:ascii="仿宋" w:hAnsi="仿宋" w:eastAsia="仿宋" w:cs="仿宋"/>
          <w:i w:val="0"/>
          <w:iCs w:val="0"/>
          <w:caps w:val="0"/>
          <w:color w:val="auto"/>
          <w:spacing w:val="0"/>
          <w:sz w:val="32"/>
          <w:szCs w:val="32"/>
          <w:shd w:val="clear" w:fill="FFFFFF"/>
          <w:lang w:val="en-US" w:eastAsia="zh-CN"/>
        </w:rPr>
        <w:t>学员</w:t>
      </w:r>
      <w:r>
        <w:rPr>
          <w:rFonts w:hint="eastAsia" w:ascii="仿宋" w:hAnsi="仿宋" w:eastAsia="仿宋" w:cs="仿宋"/>
          <w:i w:val="0"/>
          <w:iCs w:val="0"/>
          <w:caps w:val="0"/>
          <w:color w:val="auto"/>
          <w:spacing w:val="0"/>
          <w:sz w:val="32"/>
          <w:szCs w:val="32"/>
          <w:shd w:val="clear" w:fill="FFFFFF"/>
        </w:rPr>
        <w:t>们近距离感受主席生活、学习的场景，缅怀老一辈无产阶级革命家的丰功伟绩。回顾历史，不禁令大家感慨万千。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drawing>
          <wp:inline distT="0" distB="0" distL="114300" distR="114300">
            <wp:extent cx="5266690" cy="2962910"/>
            <wp:effectExtent l="0" t="0" r="10160" b="8890"/>
            <wp:docPr id="2" name="图片 2" descr="微信图片_2021060118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601181216"/>
                    <pic:cNvPicPr>
                      <a:picLocks noChangeAspect="1"/>
                    </pic:cNvPicPr>
                  </pic:nvPicPr>
                  <pic:blipFill>
                    <a:blip r:embed="rId5"/>
                    <a:stretch>
                      <a:fillRect/>
                    </a:stretch>
                  </pic:blipFill>
                  <pic:spPr>
                    <a:xfrm>
                      <a:off x="0" y="0"/>
                      <a:ext cx="5266690" cy="2962910"/>
                    </a:xfrm>
                    <a:prstGeom prst="rect">
                      <a:avLst/>
                    </a:prstGeom>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此次赴韶山学习，使</w:t>
      </w:r>
      <w:r>
        <w:rPr>
          <w:rFonts w:hint="eastAsia" w:ascii="仿宋" w:hAnsi="仿宋" w:eastAsia="仿宋" w:cs="仿宋"/>
          <w:i w:val="0"/>
          <w:iCs w:val="0"/>
          <w:caps w:val="0"/>
          <w:color w:val="auto"/>
          <w:spacing w:val="0"/>
          <w:sz w:val="32"/>
          <w:szCs w:val="32"/>
          <w:shd w:val="clear" w:fill="FFFFFF"/>
          <w:lang w:val="en-US" w:eastAsia="zh-CN"/>
        </w:rPr>
        <w:t>学员们</w:t>
      </w:r>
      <w:r>
        <w:rPr>
          <w:rFonts w:hint="eastAsia" w:ascii="仿宋" w:hAnsi="仿宋" w:eastAsia="仿宋" w:cs="仿宋"/>
          <w:i w:val="0"/>
          <w:iCs w:val="0"/>
          <w:caps w:val="0"/>
          <w:color w:val="auto"/>
          <w:spacing w:val="0"/>
          <w:sz w:val="32"/>
          <w:szCs w:val="32"/>
          <w:shd w:val="clear" w:fill="FFFFFF"/>
        </w:rPr>
        <w:t>对中国革命领袖的光辉思想、为民风范和伟大的人格魅力</w:t>
      </w:r>
      <w:r>
        <w:rPr>
          <w:rFonts w:hint="eastAsia" w:ascii="仿宋" w:hAnsi="仿宋" w:eastAsia="仿宋" w:cs="仿宋"/>
          <w:i w:val="0"/>
          <w:iCs w:val="0"/>
          <w:caps w:val="0"/>
          <w:color w:val="auto"/>
          <w:spacing w:val="0"/>
          <w:sz w:val="32"/>
          <w:szCs w:val="32"/>
          <w:shd w:val="clear" w:fill="FFFFFF"/>
          <w:lang w:val="en-US" w:eastAsia="zh-CN"/>
        </w:rPr>
        <w:t>有了</w:t>
      </w:r>
      <w:r>
        <w:rPr>
          <w:rFonts w:hint="eastAsia" w:ascii="仿宋" w:hAnsi="仿宋" w:eastAsia="仿宋" w:cs="仿宋"/>
          <w:i w:val="0"/>
          <w:iCs w:val="0"/>
          <w:caps w:val="0"/>
          <w:color w:val="auto"/>
          <w:spacing w:val="0"/>
          <w:sz w:val="32"/>
          <w:szCs w:val="32"/>
          <w:shd w:val="clear" w:fill="FFFFFF"/>
        </w:rPr>
        <w:t>更加直接、深刻的感受</w:t>
      </w:r>
      <w:r>
        <w:rPr>
          <w:rFonts w:hint="eastAsia" w:ascii="仿宋" w:hAnsi="仿宋" w:eastAsia="仿宋" w:cs="仿宋"/>
          <w:i w:val="0"/>
          <w:iCs w:val="0"/>
          <w:caps w:val="0"/>
          <w:color w:val="auto"/>
          <w:spacing w:val="0"/>
          <w:sz w:val="32"/>
          <w:szCs w:val="32"/>
          <w:shd w:val="clear" w:fill="FFFFFF"/>
          <w:lang w:val="en-US" w:eastAsia="zh-CN"/>
        </w:rPr>
        <w:t>和领悟</w:t>
      </w:r>
      <w:r>
        <w:rPr>
          <w:rFonts w:hint="eastAsia" w:ascii="仿宋" w:hAnsi="仿宋" w:eastAsia="仿宋" w:cs="仿宋"/>
          <w:i w:val="0"/>
          <w:iCs w:val="0"/>
          <w:caps w:val="0"/>
          <w:color w:val="auto"/>
          <w:spacing w:val="0"/>
          <w:sz w:val="32"/>
          <w:szCs w:val="32"/>
          <w:shd w:val="clear" w:fill="FFFFFF"/>
        </w:rPr>
        <w:t>。韶山精神是革命精神，更是担当精神，厚植于韶山之中的家国情怀与伟人们敢于担当的奉献精神向学员们展示出真正的党性，也向当代青年做出榜样示范。通过此次</w:t>
      </w:r>
      <w:r>
        <w:rPr>
          <w:rFonts w:hint="eastAsia" w:ascii="仿宋" w:hAnsi="仿宋" w:eastAsia="仿宋" w:cs="仿宋"/>
          <w:i w:val="0"/>
          <w:iCs w:val="0"/>
          <w:caps w:val="0"/>
          <w:color w:val="auto"/>
          <w:spacing w:val="0"/>
          <w:sz w:val="32"/>
          <w:szCs w:val="32"/>
          <w:shd w:val="clear" w:fill="FFFFFF"/>
          <w:lang w:val="en-US" w:eastAsia="zh-CN"/>
        </w:rPr>
        <w:t>党史</w:t>
      </w:r>
      <w:r>
        <w:rPr>
          <w:rFonts w:hint="eastAsia" w:ascii="仿宋" w:hAnsi="仿宋" w:eastAsia="仿宋" w:cs="仿宋"/>
          <w:i w:val="0"/>
          <w:iCs w:val="0"/>
          <w:caps w:val="0"/>
          <w:color w:val="auto"/>
          <w:spacing w:val="0"/>
          <w:sz w:val="32"/>
          <w:szCs w:val="32"/>
          <w:shd w:val="clear" w:fill="FFFFFF"/>
        </w:rPr>
        <w:t>学习教育，</w:t>
      </w:r>
      <w:r>
        <w:rPr>
          <w:rFonts w:hint="eastAsia" w:ascii="仿宋" w:hAnsi="仿宋" w:eastAsia="仿宋" w:cs="仿宋"/>
          <w:i w:val="0"/>
          <w:iCs w:val="0"/>
          <w:caps w:val="0"/>
          <w:color w:val="auto"/>
          <w:spacing w:val="0"/>
          <w:sz w:val="32"/>
          <w:szCs w:val="32"/>
          <w:shd w:val="clear" w:fill="FFFFFF"/>
          <w:lang w:val="en-US" w:eastAsia="zh-CN"/>
        </w:rPr>
        <w:t>学员</w:t>
      </w:r>
      <w:r>
        <w:rPr>
          <w:rFonts w:hint="eastAsia" w:ascii="仿宋" w:hAnsi="仿宋" w:eastAsia="仿宋" w:cs="仿宋"/>
          <w:i w:val="0"/>
          <w:iCs w:val="0"/>
          <w:caps w:val="0"/>
          <w:color w:val="auto"/>
          <w:spacing w:val="0"/>
          <w:sz w:val="32"/>
          <w:szCs w:val="32"/>
          <w:shd w:val="clear" w:fill="FFFFFF"/>
        </w:rPr>
        <w:t>们的精神得到洗礼升华，党性修养得到提高完善。在今后工作中，</w:t>
      </w:r>
      <w:r>
        <w:rPr>
          <w:rFonts w:hint="eastAsia" w:ascii="仿宋" w:hAnsi="仿宋" w:eastAsia="仿宋" w:cs="仿宋"/>
          <w:i w:val="0"/>
          <w:iCs w:val="0"/>
          <w:caps w:val="0"/>
          <w:color w:val="auto"/>
          <w:spacing w:val="0"/>
          <w:sz w:val="32"/>
          <w:szCs w:val="32"/>
          <w:shd w:val="clear" w:fill="FFFFFF"/>
          <w:lang w:val="en-US" w:eastAsia="zh-CN"/>
        </w:rPr>
        <w:t>罗山县供销社机关党员干部职工</w:t>
      </w:r>
      <w:r>
        <w:rPr>
          <w:rFonts w:hint="eastAsia" w:ascii="仿宋" w:hAnsi="仿宋" w:eastAsia="仿宋" w:cs="仿宋"/>
          <w:i w:val="0"/>
          <w:iCs w:val="0"/>
          <w:caps w:val="0"/>
          <w:color w:val="auto"/>
          <w:spacing w:val="0"/>
          <w:sz w:val="32"/>
          <w:szCs w:val="32"/>
          <w:shd w:val="clear" w:fill="FFFFFF"/>
        </w:rPr>
        <w:t>将</w:t>
      </w:r>
      <w:r>
        <w:rPr>
          <w:rFonts w:hint="eastAsia" w:ascii="仿宋" w:hAnsi="仿宋" w:eastAsia="仿宋" w:cs="仿宋"/>
          <w:i w:val="0"/>
          <w:iCs w:val="0"/>
          <w:caps w:val="0"/>
          <w:color w:val="auto"/>
          <w:spacing w:val="0"/>
          <w:sz w:val="32"/>
          <w:szCs w:val="32"/>
          <w:shd w:val="clear" w:fill="FFFFFF"/>
          <w:lang w:val="en-US" w:eastAsia="zh-CN"/>
        </w:rPr>
        <w:t>进一步坚定理想信念，</w:t>
      </w:r>
      <w:r>
        <w:rPr>
          <w:rFonts w:hint="eastAsia" w:ascii="仿宋" w:hAnsi="仿宋" w:eastAsia="仿宋" w:cs="仿宋"/>
          <w:i w:val="0"/>
          <w:iCs w:val="0"/>
          <w:caps w:val="0"/>
          <w:color w:val="auto"/>
          <w:spacing w:val="0"/>
          <w:sz w:val="32"/>
          <w:szCs w:val="32"/>
          <w:shd w:val="clear" w:fill="FFFFFF"/>
        </w:rPr>
        <w:t>继续保持高度责任感与使命感，向革命伟人看齐、向党组织看齐，坚</w:t>
      </w:r>
      <w:r>
        <w:rPr>
          <w:rFonts w:hint="eastAsia" w:ascii="仿宋" w:hAnsi="仿宋" w:eastAsia="仿宋" w:cs="仿宋"/>
          <w:i w:val="0"/>
          <w:iCs w:val="0"/>
          <w:caps w:val="0"/>
          <w:color w:val="auto"/>
          <w:spacing w:val="0"/>
          <w:sz w:val="32"/>
          <w:szCs w:val="32"/>
          <w:shd w:val="clear" w:fill="FFFFFF"/>
          <w:lang w:val="en-US" w:eastAsia="zh-CN"/>
        </w:rPr>
        <w:t>持</w:t>
      </w:r>
      <w:r>
        <w:rPr>
          <w:rFonts w:hint="eastAsia" w:ascii="仿宋" w:hAnsi="仿宋" w:eastAsia="仿宋" w:cs="仿宋"/>
          <w:i w:val="0"/>
          <w:iCs w:val="0"/>
          <w:caps w:val="0"/>
          <w:color w:val="auto"/>
          <w:spacing w:val="0"/>
          <w:sz w:val="32"/>
          <w:szCs w:val="32"/>
          <w:shd w:val="clear" w:fill="FFFFFF"/>
        </w:rPr>
        <w:t>以</w:t>
      </w:r>
      <w:r>
        <w:rPr>
          <w:rFonts w:hint="eastAsia" w:ascii="仿宋" w:hAnsi="仿宋" w:eastAsia="仿宋" w:cs="仿宋"/>
          <w:i w:val="0"/>
          <w:iCs w:val="0"/>
          <w:caps w:val="0"/>
          <w:color w:val="auto"/>
          <w:spacing w:val="0"/>
          <w:sz w:val="32"/>
          <w:szCs w:val="32"/>
          <w:shd w:val="clear" w:fill="FFFFFF"/>
          <w:lang w:val="en-US" w:eastAsia="zh-CN"/>
        </w:rPr>
        <w:t>更高质量服务“三农”</w:t>
      </w:r>
      <w:r>
        <w:rPr>
          <w:rFonts w:hint="eastAsia" w:ascii="仿宋" w:hAnsi="仿宋" w:eastAsia="仿宋" w:cs="仿宋"/>
          <w:i w:val="0"/>
          <w:iCs w:val="0"/>
          <w:caps w:val="0"/>
          <w:color w:val="auto"/>
          <w:spacing w:val="0"/>
          <w:sz w:val="32"/>
          <w:szCs w:val="32"/>
          <w:shd w:val="clear" w:fill="FFFFFF"/>
        </w:rPr>
        <w:t>为目标，为</w:t>
      </w:r>
      <w:r>
        <w:rPr>
          <w:rFonts w:hint="eastAsia" w:ascii="仿宋" w:hAnsi="仿宋" w:eastAsia="仿宋" w:cs="仿宋"/>
          <w:i w:val="0"/>
          <w:iCs w:val="0"/>
          <w:caps w:val="0"/>
          <w:color w:val="auto"/>
          <w:spacing w:val="0"/>
          <w:sz w:val="32"/>
          <w:szCs w:val="32"/>
          <w:shd w:val="clear" w:fill="FFFFFF"/>
          <w:lang w:val="en-US" w:eastAsia="zh-CN"/>
        </w:rPr>
        <w:t>乡村振兴</w:t>
      </w:r>
      <w:r>
        <w:rPr>
          <w:rFonts w:hint="eastAsia" w:ascii="仿宋" w:hAnsi="仿宋" w:eastAsia="仿宋" w:cs="仿宋"/>
          <w:i w:val="0"/>
          <w:iCs w:val="0"/>
          <w:caps w:val="0"/>
          <w:color w:val="auto"/>
          <w:spacing w:val="0"/>
          <w:sz w:val="32"/>
          <w:szCs w:val="32"/>
          <w:shd w:val="clear" w:fill="FFFFFF"/>
        </w:rPr>
        <w:t>作出更大的贡献！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22C31"/>
    <w:rsid w:val="0A9E7729"/>
    <w:rsid w:val="28122C31"/>
    <w:rsid w:val="34477676"/>
    <w:rsid w:val="370255E7"/>
    <w:rsid w:val="4C1C211C"/>
    <w:rsid w:val="51590DAE"/>
    <w:rsid w:val="52BA7D62"/>
    <w:rsid w:val="5B950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2021-07-14T08:28:00Z</dcterms:created>
  <dc:creator>徐正威</dc:creator>
  <cp:lastModifiedBy>徐正威</cp:lastModifiedBy>
  <dcterms:modified xsi:type="dcterms:W3CDTF">2021-07-30T00:09:36Z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DC610A3ECB334D36AEDFDA3E49BE57AB</vt:lpwstr>
  </property>
</Properties>
</file>