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880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罗山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县水电气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信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等市政公共服务事项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880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“帮办代办”委托书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(受托人或委托单位名称)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委托，开展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(事项名称)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审批帮办代办服务，现对服务约定如下：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一、代办服务事项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XXXXXXX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二、双方职责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1.委托方职责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负责提交真实有效的代办资料等。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2.代办机构职责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负责协调解答咨询、受理代办申请、指导督促审批科室在承诺时限办结审批服务事项等。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3.双方联系人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（1）委托方联系人：   联系电话：    身份证号:     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（2）帮办代办窗口指定为该事项帮办代办人员姓名：  ，联系电话：    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三、代办机构仅负责约定服务事项的代办，相关法律责任由委托方承担。在委托代办期间因出现下列情况导致代办服务无法进行的，代办服务终止，由此产生的损失由委托人(单位)承担。情况包括但不限于：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1.委托方主动提出书面终止委托代办服务；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2.委托方提供虚假资料或申请材料不符合法定条件、标准，且无法补正的，代办服务机构有权终止委托代办服务；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3.事项在办理过程中出现不具备办结条件的情况，代办机构书面通知委托方并注明原因，委托代办服务终止；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4.因服务对象自身原因造成事项办理长期停滞、代办事项难以完成的，代办服务机构与服务对象沟通后，委托代办服务终止；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5.其他造成代办服务终止的情况。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本委托书自签发之日起生效，一式贰份，委托方一份，代办中心一份。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 委托人：(签字)             代办人员： (签字)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年  月  日                 年   月   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368" w:lineRule="atLeast"/>
        <w:ind w:left="0" w:right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MGUxNDFlNWMzOWYzZGFhZTA1NzZkNjhkZDE4MWUifQ=="/>
  </w:docVars>
  <w:rsids>
    <w:rsidRoot w:val="5A4C626B"/>
    <w:rsid w:val="5A4C626B"/>
    <w:rsid w:val="7EE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2023-07-10T08:52:00Z</dcterms:created>
  <dc:creator>爱你懂的</dc:creator>
  <cp:lastModifiedBy>爱你懂的</cp:lastModifiedBy>
  <dcterms:modified xsi:type="dcterms:W3CDTF">2023-07-10T08:52:57Z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C893B6126BBB46868800F22530E220B1_11</vt:lpwstr>
  </property>
</Properties>
</file>