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宋体" w:hAnsi="宋体" w:eastAsia="宋体" w:cs="宋体"/>
          <w:i w:val="0"/>
          <w:iCs w:val="0"/>
          <w:caps w:val="0"/>
          <w:spacing w:val="7"/>
          <w:sz w:val="44"/>
          <w:szCs w:val="44"/>
        </w:rPr>
      </w:pPr>
      <w:r>
        <w:rPr>
          <w:rFonts w:hint="eastAsia" w:cs="宋体"/>
          <w:i w:val="0"/>
          <w:iCs w:val="0"/>
          <w:caps w:val="0"/>
          <w:spacing w:val="7"/>
          <w:sz w:val="44"/>
          <w:szCs w:val="44"/>
          <w:bdr w:val="none" w:color="auto" w:sz="0" w:space="0"/>
          <w:shd w:val="clear" w:fill="FFFFFF"/>
          <w:lang w:val="en-US" w:eastAsia="zh-CN"/>
        </w:rPr>
        <w:t>罗山</w:t>
      </w:r>
      <w:r>
        <w:rPr>
          <w:rFonts w:hint="eastAsia" w:ascii="宋体" w:hAnsi="宋体" w:eastAsia="宋体" w:cs="宋体"/>
          <w:i w:val="0"/>
          <w:iCs w:val="0"/>
          <w:caps w:val="0"/>
          <w:spacing w:val="7"/>
          <w:sz w:val="44"/>
          <w:szCs w:val="44"/>
          <w:bdr w:val="none" w:color="auto" w:sz="0" w:space="0"/>
          <w:shd w:val="clear" w:fill="FFFFFF"/>
        </w:rPr>
        <w:t>县开展道路交通安全和运输执法领域专项执法检查</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为调研</w:t>
      </w:r>
      <w:r>
        <w:rPr>
          <w:rFonts w:hint="eastAsia" w:ascii="仿宋" w:hAnsi="仿宋" w:eastAsia="仿宋" w:cs="仿宋"/>
          <w:sz w:val="32"/>
          <w:szCs w:val="32"/>
          <w:lang w:val="en-US" w:eastAsia="zh-CN"/>
        </w:rPr>
        <w:t>我县</w:t>
      </w:r>
      <w:r>
        <w:rPr>
          <w:rFonts w:hint="eastAsia" w:ascii="仿宋" w:hAnsi="仿宋" w:eastAsia="仿宋" w:cs="仿宋"/>
          <w:sz w:val="32"/>
          <w:szCs w:val="32"/>
        </w:rPr>
        <w:t>道路交通安全和运输执法领域突出问题专项整治工作推进情况，全面整治道路交通安全和运输执法领域中存在的顽瘴痼疾，进一步</w:t>
      </w:r>
      <w:bookmarkStart w:id="0" w:name="_GoBack"/>
      <w:bookmarkEnd w:id="0"/>
      <w:r>
        <w:rPr>
          <w:rFonts w:hint="eastAsia" w:ascii="仿宋" w:hAnsi="仿宋" w:eastAsia="仿宋" w:cs="仿宋"/>
          <w:sz w:val="32"/>
          <w:szCs w:val="32"/>
        </w:rPr>
        <w:t>提升道路安全和运输执法领域依法行政水平。</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hint="eastAsia" w:ascii="仿宋" w:hAnsi="仿宋" w:eastAsia="仿宋" w:cs="仿宋"/>
          <w:sz w:val="32"/>
          <w:szCs w:val="32"/>
          <w:lang w:val="en-US" w:eastAsia="zh-CN"/>
        </w:rPr>
        <w:t>县</w:t>
      </w:r>
      <w:r>
        <w:rPr>
          <w:rFonts w:hint="eastAsia" w:ascii="仿宋" w:hAnsi="仿宋" w:eastAsia="仿宋" w:cs="仿宋"/>
          <w:sz w:val="32"/>
          <w:szCs w:val="32"/>
        </w:rPr>
        <w:t>专项整治领导小组</w:t>
      </w:r>
      <w:r>
        <w:rPr>
          <w:rFonts w:hint="eastAsia" w:ascii="仿宋" w:hAnsi="仿宋" w:eastAsia="仿宋" w:cs="仿宋"/>
          <w:sz w:val="32"/>
          <w:szCs w:val="32"/>
          <w:lang w:val="en-US" w:eastAsia="zh-CN"/>
        </w:rPr>
        <w:t>联合县交通局、县交警大队</w:t>
      </w:r>
      <w:r>
        <w:rPr>
          <w:rFonts w:hint="eastAsia" w:ascii="仿宋" w:hAnsi="仿宋" w:eastAsia="仿宋" w:cs="仿宋"/>
          <w:sz w:val="32"/>
          <w:szCs w:val="32"/>
        </w:rPr>
        <w:t>深入</w:t>
      </w:r>
      <w:r>
        <w:rPr>
          <w:rFonts w:hint="eastAsia" w:ascii="仿宋" w:hAnsi="仿宋" w:eastAsia="仿宋" w:cs="仿宋"/>
          <w:sz w:val="32"/>
          <w:szCs w:val="32"/>
          <w:lang w:val="en-US" w:eastAsia="zh-CN"/>
        </w:rPr>
        <w:t>产业聚集区</w:t>
      </w:r>
      <w:r>
        <w:rPr>
          <w:rFonts w:hint="eastAsia" w:ascii="仿宋" w:hAnsi="仿宋" w:eastAsia="仿宋" w:cs="仿宋"/>
          <w:sz w:val="32"/>
          <w:szCs w:val="32"/>
        </w:rPr>
        <w:t>督导专项整治工作开展情况。</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4785" cy="3950335"/>
            <wp:effectExtent l="0" t="0" r="8255" b="12065"/>
            <wp:docPr id="1" name="图片 1" descr="06a7f072e6341efc2bf0e817dac12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a7f072e6341efc2bf0e817dac12fe"/>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w:t>
      </w:r>
      <w:r>
        <w:rPr>
          <w:rFonts w:hint="eastAsia" w:ascii="仿宋" w:hAnsi="仿宋" w:eastAsia="仿宋" w:cs="仿宋"/>
          <w:sz w:val="32"/>
          <w:szCs w:val="32"/>
        </w:rPr>
        <w:t>专项整治领导小组通过</w:t>
      </w:r>
      <w:r>
        <w:rPr>
          <w:rFonts w:hint="eastAsia" w:ascii="仿宋" w:hAnsi="仿宋" w:eastAsia="仿宋" w:cs="仿宋"/>
          <w:sz w:val="32"/>
          <w:szCs w:val="32"/>
          <w:lang w:val="en-US" w:eastAsia="zh-CN"/>
        </w:rPr>
        <w:t>实地观察、</w:t>
      </w:r>
      <w:r>
        <w:rPr>
          <w:rFonts w:hint="eastAsia" w:ascii="仿宋" w:hAnsi="仿宋" w:eastAsia="仿宋" w:cs="仿宋"/>
          <w:sz w:val="32"/>
          <w:szCs w:val="32"/>
        </w:rPr>
        <w:t>听取汇报、座谈交流等方式，详细了解</w:t>
      </w:r>
      <w:r>
        <w:rPr>
          <w:rFonts w:hint="eastAsia" w:ascii="仿宋" w:hAnsi="仿宋" w:eastAsia="仿宋" w:cs="仿宋"/>
          <w:sz w:val="32"/>
          <w:szCs w:val="32"/>
          <w:lang w:val="en-US" w:eastAsia="zh-CN"/>
        </w:rPr>
        <w:t>产业聚集区管委会就</w:t>
      </w:r>
      <w:r>
        <w:rPr>
          <w:rFonts w:hint="eastAsia" w:ascii="仿宋" w:hAnsi="仿宋" w:eastAsia="仿宋" w:cs="仿宋"/>
          <w:sz w:val="32"/>
          <w:szCs w:val="32"/>
        </w:rPr>
        <w:t>专项整治工作的安排部署、宣传氛围营造、线索办理、自查自纠等环节工作开展情况。同时，就</w:t>
      </w:r>
      <w:r>
        <w:rPr>
          <w:rFonts w:hint="eastAsia" w:ascii="仿宋" w:hAnsi="仿宋" w:eastAsia="仿宋" w:cs="仿宋"/>
          <w:sz w:val="32"/>
          <w:szCs w:val="32"/>
          <w:lang w:val="en-US" w:eastAsia="zh-CN"/>
        </w:rPr>
        <w:t>7月21日反馈罗山县易店石材园区道路安全问题，一一进行整改验收。</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4785" cy="3950335"/>
            <wp:effectExtent l="0" t="0" r="8255" b="12065"/>
            <wp:docPr id="2" name="图片 2" descr="e2f39b9ea68420d41ded38f1d82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f39b9ea68420d41ded38f1d825445"/>
                    <pic:cNvPicPr>
                      <a:picLocks noChangeAspect="1"/>
                    </pic:cNvPicPr>
                  </pic:nvPicPr>
                  <pic:blipFill>
                    <a:blip r:embed="rId5"/>
                    <a:stretch>
                      <a:fillRect/>
                    </a:stretch>
                  </pic:blipFill>
                  <pic:spPr>
                    <a:xfrm>
                      <a:off x="0" y="0"/>
                      <a:ext cx="5264785" cy="3950335"/>
                    </a:xfrm>
                    <a:prstGeom prst="rect">
                      <a:avLst/>
                    </a:prstGeom>
                  </pic:spPr>
                </pic:pic>
              </a:graphicData>
            </a:graphic>
          </wp:inline>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座谈会上，县专项政治领导小组逐一听取县交通局、交警大队、石材园区管委会《关于道路安全问题相关意见反馈的函》的回复意见，随后，县专项</w:t>
      </w:r>
      <w:r>
        <w:rPr>
          <w:rFonts w:hint="eastAsia" w:ascii="仿宋" w:hAnsi="仿宋" w:eastAsia="仿宋" w:cs="仿宋"/>
          <w:sz w:val="32"/>
          <w:szCs w:val="32"/>
        </w:rPr>
        <w:t>整治领导小组</w:t>
      </w:r>
      <w:r>
        <w:rPr>
          <w:rFonts w:hint="eastAsia" w:ascii="仿宋" w:hAnsi="仿宋" w:eastAsia="仿宋" w:cs="仿宋"/>
          <w:sz w:val="32"/>
          <w:szCs w:val="32"/>
          <w:lang w:val="en-US" w:eastAsia="zh-CN"/>
        </w:rPr>
        <w:t>实地核实，在石材园区出入口处已设置“进入园区减速慢行”、“限速30公里”交通标志；在该道路规范施划道路中心线、车道分界线、道路边缘线、人行横道线等道路标志标线；在谷石公司门口附近的坡道上规范施划振动线；增加在石材园区周边道路的巡逻频次，加大对车辆超载、飘洒等违法行为的查处力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罗山县道路交通安全和运输执法领域突出问题专项整治领导小组将充分发挥牵头抓总、统筹协调、督促落实的作用，深挖群众及企业反映的关于道路交通安全和运输执法领域线索，持续深入开展专项执法检查，逐一对账销号，有针对性的做好整治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NTJjOTA3MmZkZGE1ODE5ODdjYjIwMGVkMDM0NTEifQ=="/>
  </w:docVars>
  <w:rsids>
    <w:rsidRoot w:val="00000000"/>
    <w:rsid w:val="4158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2023-09-07T07:22:24Z</dcterms:created>
  <dc:creator>007</dc:creator>
  <cp:lastModifiedBy>WPS_1655087735</cp:lastModifiedBy>
  <dcterms:modified xsi:type="dcterms:W3CDTF">2023-09-07T07:45:48Z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8D629F834D0549EDAA719AA3949B728A_12</vt:lpwstr>
  </property>
</Properties>
</file>