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关于罗山县应急管理部门</w:t>
      </w:r>
    </w:p>
    <w:p>
      <w:pPr>
        <w:jc w:val="center"/>
        <w:rPr>
          <w:rFonts w:hint="eastAsia" w:asciiTheme="majorEastAsia" w:hAnsiTheme="majorEastAsia" w:eastAsiaTheme="majorEastAsia" w:cstheme="majorEastAsia"/>
          <w:b/>
          <w:bCs/>
          <w:sz w:val="48"/>
          <w:szCs w:val="48"/>
          <w:lang w:val="en-US" w:eastAsia="zh-CN"/>
        </w:rPr>
      </w:pPr>
      <w:r>
        <w:rPr>
          <w:rFonts w:hint="eastAsia" w:asciiTheme="majorEastAsia" w:hAnsiTheme="majorEastAsia" w:eastAsiaTheme="majorEastAsia" w:cstheme="majorEastAsia"/>
          <w:b/>
          <w:bCs/>
          <w:sz w:val="48"/>
          <w:szCs w:val="48"/>
          <w:lang w:val="en-US" w:eastAsia="zh-CN"/>
        </w:rPr>
        <w:t>法治政府建设人员力量情况说明</w:t>
      </w:r>
    </w:p>
    <w:p>
      <w:pPr>
        <w:ind w:firstLine="540" w:firstLineChars="200"/>
        <w:jc w:val="left"/>
        <w:rPr>
          <w:rFonts w:hint="eastAsia" w:ascii="宋体" w:hAnsi="宋体" w:eastAsia="宋体" w:cs="宋体"/>
          <w:i w:val="0"/>
          <w:iCs w:val="0"/>
          <w:caps w:val="0"/>
          <w:color w:val="333333"/>
          <w:spacing w:val="0"/>
          <w:sz w:val="27"/>
          <w:szCs w:val="27"/>
          <w:shd w:val="clear" w:fill="FFFFFF"/>
          <w:lang w:val="en-US" w:eastAsia="zh-CN"/>
        </w:rPr>
      </w:pPr>
    </w:p>
    <w:p>
      <w:pPr>
        <w:ind w:firstLine="270" w:firstLineChars="100"/>
        <w:jc w:val="left"/>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shd w:val="clear" w:fill="FFFFFF"/>
          <w:lang w:val="en-US" w:eastAsia="zh-CN"/>
        </w:rPr>
        <w:t>关于应急部门法治政府建设人员力量情况说明如下：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一、高度重视，全面安排部署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sz w:val="27"/>
          <w:szCs w:val="27"/>
          <w:shd w:val="clear" w:fill="FFFFFF"/>
          <w:lang w:val="en-US" w:eastAsia="zh-CN"/>
        </w:rPr>
        <w:t>县</w:t>
      </w:r>
      <w:r>
        <w:rPr>
          <w:rFonts w:hint="eastAsia" w:ascii="宋体" w:hAnsi="宋体" w:eastAsia="宋体" w:cs="宋体"/>
          <w:i w:val="0"/>
          <w:iCs w:val="0"/>
          <w:caps w:val="0"/>
          <w:color w:val="333333"/>
          <w:spacing w:val="0"/>
          <w:sz w:val="27"/>
          <w:szCs w:val="27"/>
          <w:shd w:val="clear" w:fill="FFFFFF"/>
        </w:rPr>
        <w:t>应急管理局高度重视法治政府建设相关工作，严格按照</w:t>
      </w:r>
      <w:r>
        <w:rPr>
          <w:rFonts w:hint="eastAsia" w:ascii="宋体" w:hAnsi="宋体" w:eastAsia="宋体" w:cs="宋体"/>
          <w:i w:val="0"/>
          <w:iCs w:val="0"/>
          <w:caps w:val="0"/>
          <w:color w:val="333333"/>
          <w:spacing w:val="0"/>
          <w:sz w:val="27"/>
          <w:szCs w:val="27"/>
          <w:shd w:val="clear" w:fill="FFFFFF"/>
          <w:lang w:val="en-US" w:eastAsia="zh-CN"/>
        </w:rPr>
        <w:t>县</w:t>
      </w:r>
      <w:r>
        <w:rPr>
          <w:rFonts w:hint="eastAsia" w:ascii="宋体" w:hAnsi="宋体" w:eastAsia="宋体" w:cs="宋体"/>
          <w:i w:val="0"/>
          <w:iCs w:val="0"/>
          <w:caps w:val="0"/>
          <w:color w:val="333333"/>
          <w:spacing w:val="0"/>
          <w:sz w:val="27"/>
          <w:szCs w:val="27"/>
          <w:shd w:val="clear" w:fill="FFFFFF"/>
        </w:rPr>
        <w:t>委依法治市办的具体要求，认真组织学习习近平总书记全面依法治国系列重要论述及省市</w:t>
      </w:r>
      <w:r>
        <w:rPr>
          <w:rFonts w:hint="eastAsia" w:ascii="宋体" w:hAnsi="宋体" w:eastAsia="宋体" w:cs="宋体"/>
          <w:i w:val="0"/>
          <w:iCs w:val="0"/>
          <w:caps w:val="0"/>
          <w:color w:val="333333"/>
          <w:spacing w:val="0"/>
          <w:sz w:val="27"/>
          <w:szCs w:val="27"/>
          <w:shd w:val="clear" w:fill="FFFFFF"/>
          <w:lang w:val="en-US" w:eastAsia="zh-CN"/>
        </w:rPr>
        <w:t>县</w:t>
      </w:r>
      <w:r>
        <w:rPr>
          <w:rFonts w:hint="eastAsia" w:ascii="宋体" w:hAnsi="宋体" w:eastAsia="宋体" w:cs="宋体"/>
          <w:i w:val="0"/>
          <w:iCs w:val="0"/>
          <w:caps w:val="0"/>
          <w:color w:val="333333"/>
          <w:spacing w:val="0"/>
          <w:sz w:val="27"/>
          <w:szCs w:val="27"/>
          <w:shd w:val="clear" w:fill="FFFFFF"/>
        </w:rPr>
        <w:t>领导重要讲话精神，充分领会精神实质，提高站位，全面统筹安排部署202</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rPr>
        <w:t>年度应急管理法治建设、依法行政、普法宣传教育、执法综合改革等各项涉法工作，积极发挥党委牵头抓总引领作用，推进我</w:t>
      </w:r>
      <w:r>
        <w:rPr>
          <w:rFonts w:hint="eastAsia" w:ascii="宋体" w:hAnsi="宋体" w:eastAsia="宋体" w:cs="宋体"/>
          <w:i w:val="0"/>
          <w:iCs w:val="0"/>
          <w:caps w:val="0"/>
          <w:color w:val="333333"/>
          <w:spacing w:val="0"/>
          <w:sz w:val="27"/>
          <w:szCs w:val="27"/>
          <w:shd w:val="clear" w:fill="FFFFFF"/>
          <w:lang w:val="en-US" w:eastAsia="zh-CN"/>
        </w:rPr>
        <w:t>县</w:t>
      </w:r>
      <w:r>
        <w:rPr>
          <w:rFonts w:hint="eastAsia" w:ascii="宋体" w:hAnsi="宋体" w:eastAsia="宋体" w:cs="宋体"/>
          <w:i w:val="0"/>
          <w:iCs w:val="0"/>
          <w:caps w:val="0"/>
          <w:color w:val="333333"/>
          <w:spacing w:val="0"/>
          <w:sz w:val="27"/>
          <w:szCs w:val="27"/>
          <w:shd w:val="clear" w:fill="FFFFFF"/>
        </w:rPr>
        <w:t>应急管理系统法治建设各项工作任务落实落细。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7"/>
          <w:szCs w:val="27"/>
        </w:rPr>
      </w:pPr>
      <w:r>
        <w:rPr>
          <w:rFonts w:hint="eastAsia" w:ascii="宋体" w:hAnsi="宋体" w:eastAsia="宋体" w:cs="宋体"/>
          <w:b/>
          <w:bCs/>
          <w:i w:val="0"/>
          <w:iCs w:val="0"/>
          <w:caps w:val="0"/>
          <w:color w:val="333333"/>
          <w:spacing w:val="0"/>
          <w:sz w:val="27"/>
          <w:szCs w:val="27"/>
          <w:shd w:val="clear" w:fill="FFFFFF"/>
        </w:rPr>
        <w:t>二、工作开展情况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（一）应急管理法治宣传教育</w:t>
      </w:r>
      <w:r>
        <w:rPr>
          <w:rFonts w:hint="eastAsia" w:ascii="宋体" w:hAnsi="宋体" w:eastAsia="宋体" w:cs="宋体"/>
          <w:i w:val="0"/>
          <w:iCs w:val="0"/>
          <w:caps w:val="0"/>
          <w:color w:val="333333"/>
          <w:spacing w:val="0"/>
          <w:sz w:val="27"/>
          <w:szCs w:val="27"/>
          <w:shd w:val="clear" w:fill="FFFFFF"/>
          <w:lang w:val="en-US" w:eastAsia="zh-CN"/>
        </w:rPr>
        <w:t>方面</w:t>
      </w:r>
      <w:r>
        <w:rPr>
          <w:rFonts w:hint="eastAsia" w:ascii="宋体" w:hAnsi="宋体" w:eastAsia="宋体" w:cs="宋体"/>
          <w:i w:val="0"/>
          <w:iCs w:val="0"/>
          <w:caps w:val="0"/>
          <w:color w:val="333333"/>
          <w:spacing w:val="0"/>
          <w:sz w:val="27"/>
          <w:szCs w:val="27"/>
          <w:shd w:val="clear" w:fill="FFFFFF"/>
        </w:rPr>
        <w:t>。利用线上线下各种学习平台深入学习贯彻落实习近平法治思想，召开党委会专题研究安排部署应急管理综合行政执法、队伍建设、人员招录调配、服装配备等相关重要事宜。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b w:val="0"/>
          <w:bCs w:val="0"/>
          <w:i w:val="0"/>
          <w:iCs w:val="0"/>
          <w:caps w:val="0"/>
          <w:color w:val="333333"/>
          <w:spacing w:val="0"/>
          <w:sz w:val="27"/>
          <w:szCs w:val="27"/>
          <w:shd w:val="clear" w:fill="FFFFFF"/>
          <w:lang w:val="en-US" w:eastAsia="zh-CN"/>
        </w:rPr>
        <w:t>二</w:t>
      </w:r>
      <w:r>
        <w:rPr>
          <w:rFonts w:hint="eastAsia" w:ascii="宋体" w:hAnsi="宋体" w:eastAsia="宋体" w:cs="宋体"/>
          <w:b w:val="0"/>
          <w:bCs w:val="0"/>
          <w:i w:val="0"/>
          <w:iCs w:val="0"/>
          <w:caps w:val="0"/>
          <w:color w:val="333333"/>
          <w:spacing w:val="0"/>
          <w:sz w:val="27"/>
          <w:szCs w:val="27"/>
          <w:shd w:val="clear" w:fill="FFFFFF"/>
        </w:rPr>
        <w:t>）应急管理</w:t>
      </w:r>
      <w:r>
        <w:rPr>
          <w:rFonts w:hint="eastAsia" w:ascii="宋体" w:hAnsi="宋体" w:eastAsia="宋体" w:cs="宋体"/>
          <w:b w:val="0"/>
          <w:bCs w:val="0"/>
          <w:i w:val="0"/>
          <w:iCs w:val="0"/>
          <w:caps w:val="0"/>
          <w:color w:val="333333"/>
          <w:spacing w:val="0"/>
          <w:sz w:val="27"/>
          <w:szCs w:val="27"/>
          <w:shd w:val="clear" w:fill="FFFFFF"/>
          <w:lang w:val="en-US" w:eastAsia="zh-CN"/>
        </w:rPr>
        <w:t>人员力量方面</w:t>
      </w:r>
      <w:r>
        <w:rPr>
          <w:rFonts w:hint="eastAsia" w:ascii="宋体" w:hAnsi="宋体" w:eastAsia="宋体" w:cs="宋体"/>
          <w:b w:val="0"/>
          <w:bCs w:val="0"/>
          <w:i w:val="0"/>
          <w:iCs w:val="0"/>
          <w:caps w:val="0"/>
          <w:color w:val="333333"/>
          <w:spacing w:val="0"/>
          <w:sz w:val="27"/>
          <w:szCs w:val="27"/>
          <w:shd w:val="clear" w:fill="FFFFFF"/>
        </w:rPr>
        <w:t>。</w:t>
      </w:r>
      <w:r>
        <w:rPr>
          <w:rFonts w:hint="eastAsia" w:ascii="宋体" w:hAnsi="宋体" w:eastAsia="宋体" w:cs="宋体"/>
          <w:b w:val="0"/>
          <w:bCs w:val="0"/>
          <w:i w:val="0"/>
          <w:iCs w:val="0"/>
          <w:caps w:val="0"/>
          <w:color w:val="333333"/>
          <w:spacing w:val="0"/>
          <w:sz w:val="27"/>
          <w:szCs w:val="27"/>
          <w:shd w:val="clear" w:fill="FFFFFF"/>
          <w:lang w:val="en-US" w:eastAsia="zh-CN"/>
        </w:rPr>
        <w:t>通过县委常委会</w:t>
      </w:r>
      <w:r>
        <w:rPr>
          <w:rFonts w:hint="eastAsia" w:ascii="宋体" w:hAnsi="宋体" w:eastAsia="宋体" w:cs="宋体"/>
          <w:b w:val="0"/>
          <w:bCs w:val="0"/>
          <w:i w:val="0"/>
          <w:iCs w:val="0"/>
          <w:caps w:val="0"/>
          <w:color w:val="333333"/>
          <w:spacing w:val="0"/>
          <w:sz w:val="27"/>
          <w:szCs w:val="27"/>
          <w:shd w:val="clear" w:fill="FFFFFF"/>
        </w:rPr>
        <w:t>专题研究整体推进，加快应急管理综合行政执法干部队伍建设，划转人员充实机构，</w:t>
      </w:r>
      <w:r>
        <w:rPr>
          <w:rFonts w:hint="eastAsia" w:ascii="宋体" w:hAnsi="宋体" w:eastAsia="宋体" w:cs="宋体"/>
          <w:b w:val="0"/>
          <w:bCs w:val="0"/>
          <w:i w:val="0"/>
          <w:iCs w:val="0"/>
          <w:caps w:val="0"/>
          <w:color w:val="333333"/>
          <w:spacing w:val="0"/>
          <w:sz w:val="27"/>
          <w:szCs w:val="27"/>
          <w:shd w:val="clear" w:fill="FFFFFF"/>
          <w:lang w:val="en-US" w:eastAsia="zh-CN"/>
        </w:rPr>
        <w:t>已</w:t>
      </w:r>
      <w:r>
        <w:rPr>
          <w:rFonts w:hint="eastAsia" w:ascii="宋体" w:hAnsi="宋体" w:eastAsia="宋体" w:cs="宋体"/>
          <w:b w:val="0"/>
          <w:bCs w:val="0"/>
          <w:i w:val="0"/>
          <w:iCs w:val="0"/>
          <w:caps w:val="0"/>
          <w:color w:val="333333"/>
          <w:spacing w:val="0"/>
          <w:sz w:val="27"/>
          <w:szCs w:val="27"/>
          <w:shd w:val="clear" w:fill="FFFFFF"/>
        </w:rPr>
        <w:t>全面完成</w:t>
      </w:r>
      <w:r>
        <w:rPr>
          <w:rFonts w:hint="eastAsia" w:ascii="宋体" w:hAnsi="宋体" w:eastAsia="宋体" w:cs="宋体"/>
          <w:b w:val="0"/>
          <w:bCs w:val="0"/>
          <w:i w:val="0"/>
          <w:iCs w:val="0"/>
          <w:caps w:val="0"/>
          <w:color w:val="333333"/>
          <w:spacing w:val="0"/>
          <w:sz w:val="27"/>
          <w:szCs w:val="27"/>
          <w:shd w:val="clear" w:fill="FFFFFF"/>
          <w:lang w:val="en-US" w:eastAsia="zh-CN"/>
        </w:rPr>
        <w:t>应急管理</w:t>
      </w:r>
      <w:r>
        <w:rPr>
          <w:rFonts w:hint="eastAsia" w:ascii="宋体" w:hAnsi="宋体" w:eastAsia="宋体" w:cs="宋体"/>
          <w:b w:val="0"/>
          <w:bCs w:val="0"/>
          <w:i w:val="0"/>
          <w:iCs w:val="0"/>
          <w:caps w:val="0"/>
          <w:color w:val="333333"/>
          <w:spacing w:val="0"/>
          <w:sz w:val="27"/>
          <w:szCs w:val="27"/>
          <w:shd w:val="clear" w:fill="FFFFFF"/>
        </w:rPr>
        <w:t>综合</w:t>
      </w:r>
      <w:r>
        <w:rPr>
          <w:rFonts w:hint="eastAsia" w:ascii="宋体" w:hAnsi="宋体" w:eastAsia="宋体" w:cs="宋体"/>
          <w:b w:val="0"/>
          <w:bCs w:val="0"/>
          <w:i w:val="0"/>
          <w:iCs w:val="0"/>
          <w:caps w:val="0"/>
          <w:color w:val="333333"/>
          <w:spacing w:val="0"/>
          <w:sz w:val="27"/>
          <w:szCs w:val="27"/>
          <w:shd w:val="clear" w:fill="FFFFFF"/>
          <w:lang w:val="en-US" w:eastAsia="zh-CN"/>
        </w:rPr>
        <w:t>行政</w:t>
      </w:r>
      <w:r>
        <w:rPr>
          <w:rFonts w:hint="eastAsia" w:ascii="宋体" w:hAnsi="宋体" w:eastAsia="宋体" w:cs="宋体"/>
          <w:b w:val="0"/>
          <w:bCs w:val="0"/>
          <w:i w:val="0"/>
          <w:iCs w:val="0"/>
          <w:caps w:val="0"/>
          <w:color w:val="333333"/>
          <w:spacing w:val="0"/>
          <w:sz w:val="27"/>
          <w:szCs w:val="27"/>
          <w:shd w:val="clear" w:fill="FFFFFF"/>
        </w:rPr>
        <w:t>执法改革任务。结合省事业单位重塑性改革和市行政综合执法改革的要求，将4个二级机构合并为2个，即将原罗山县安全生产监察大队和罗山县森林防灭火指挥中心合并同时更改为罗山县应急管理综合行政执法大队，属全供二级机构，人员编制数20人。将原罗山县应急救援大队</w:t>
      </w:r>
      <w:r>
        <w:rPr>
          <w:rFonts w:hint="eastAsia" w:ascii="宋体" w:hAnsi="宋体" w:eastAsia="宋体" w:cs="宋体"/>
          <w:b w:val="0"/>
          <w:bCs w:val="0"/>
          <w:i w:val="0"/>
          <w:iCs w:val="0"/>
          <w:caps w:val="0"/>
          <w:color w:val="333333"/>
          <w:spacing w:val="0"/>
          <w:sz w:val="27"/>
          <w:szCs w:val="27"/>
          <w:shd w:val="clear" w:fill="FFFFFF"/>
          <w:lang w:eastAsia="zh-CN"/>
        </w:rPr>
        <w:t>（</w:t>
      </w:r>
      <w:r>
        <w:rPr>
          <w:rFonts w:hint="eastAsia" w:ascii="宋体" w:hAnsi="宋体" w:eastAsia="宋体" w:cs="宋体"/>
          <w:b w:val="0"/>
          <w:bCs w:val="0"/>
          <w:i w:val="0"/>
          <w:iCs w:val="0"/>
          <w:caps w:val="0"/>
          <w:color w:val="333333"/>
          <w:spacing w:val="0"/>
          <w:sz w:val="27"/>
          <w:szCs w:val="27"/>
          <w:shd w:val="clear" w:fill="FFFFFF"/>
          <w:lang w:val="en-US" w:eastAsia="zh-CN"/>
        </w:rPr>
        <w:t>差供</w:t>
      </w:r>
      <w:r>
        <w:rPr>
          <w:rFonts w:hint="eastAsia" w:ascii="宋体" w:hAnsi="宋体" w:eastAsia="宋体" w:cs="宋体"/>
          <w:b w:val="0"/>
          <w:bCs w:val="0"/>
          <w:i w:val="0"/>
          <w:iCs w:val="0"/>
          <w:caps w:val="0"/>
          <w:color w:val="333333"/>
          <w:spacing w:val="0"/>
          <w:sz w:val="27"/>
          <w:szCs w:val="27"/>
          <w:shd w:val="clear" w:fill="FFFFFF"/>
          <w:lang w:eastAsia="zh-CN"/>
        </w:rPr>
        <w:t>）</w:t>
      </w:r>
      <w:r>
        <w:rPr>
          <w:rFonts w:hint="eastAsia" w:ascii="宋体" w:hAnsi="宋体" w:eastAsia="宋体" w:cs="宋体"/>
          <w:b w:val="0"/>
          <w:bCs w:val="0"/>
          <w:i w:val="0"/>
          <w:iCs w:val="0"/>
          <w:caps w:val="0"/>
          <w:color w:val="333333"/>
          <w:spacing w:val="0"/>
          <w:sz w:val="27"/>
          <w:szCs w:val="27"/>
          <w:shd w:val="clear" w:fill="FFFFFF"/>
        </w:rPr>
        <w:t>和罗山县应急救援指挥中心合并同时更改为罗山县应急救援指挥中心（县应急救援大队），属全供二级机构，人员编制数22人。</w:t>
      </w:r>
      <w:r>
        <w:rPr>
          <w:rFonts w:hint="eastAsia" w:ascii="宋体" w:hAnsi="宋体" w:eastAsia="宋体" w:cs="宋体"/>
          <w:b w:val="0"/>
          <w:bCs w:val="0"/>
          <w:i w:val="0"/>
          <w:iCs w:val="0"/>
          <w:caps w:val="0"/>
          <w:color w:val="333333"/>
          <w:spacing w:val="0"/>
          <w:sz w:val="27"/>
          <w:szCs w:val="27"/>
          <w:shd w:val="clear" w:fill="FFFFFF"/>
          <w:lang w:val="en-US" w:eastAsia="zh-CN"/>
        </w:rPr>
        <w:t>通过改革，应急管理</w:t>
      </w:r>
      <w:r>
        <w:rPr>
          <w:rFonts w:hint="eastAsia" w:ascii="宋体" w:hAnsi="宋体" w:eastAsia="宋体" w:cs="宋体"/>
          <w:b w:val="0"/>
          <w:bCs w:val="0"/>
          <w:i w:val="0"/>
          <w:iCs w:val="0"/>
          <w:caps w:val="0"/>
          <w:color w:val="333333"/>
          <w:spacing w:val="0"/>
          <w:sz w:val="27"/>
          <w:szCs w:val="27"/>
          <w:shd w:val="clear" w:fill="FFFFFF"/>
        </w:rPr>
        <w:t>综合</w:t>
      </w:r>
      <w:r>
        <w:rPr>
          <w:rFonts w:hint="eastAsia" w:ascii="宋体" w:hAnsi="宋体" w:eastAsia="宋体" w:cs="宋体"/>
          <w:b w:val="0"/>
          <w:bCs w:val="0"/>
          <w:i w:val="0"/>
          <w:iCs w:val="0"/>
          <w:caps w:val="0"/>
          <w:color w:val="333333"/>
          <w:spacing w:val="0"/>
          <w:sz w:val="27"/>
          <w:szCs w:val="27"/>
          <w:shd w:val="clear" w:fill="FFFFFF"/>
          <w:lang w:val="en-US" w:eastAsia="zh-CN"/>
        </w:rPr>
        <w:t>行政执法建制规格进一步提升，经费保障更加有力。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sz w:val="27"/>
          <w:szCs w:val="27"/>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sz w:val="27"/>
          <w:szCs w:val="27"/>
          <w:shd w:val="clear" w:fill="FFFFFF"/>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both"/>
        <w:rPr>
          <w:rFonts w:hint="eastAsia" w:ascii="宋体" w:hAnsi="宋体" w:eastAsia="宋体" w:cs="宋体"/>
          <w:b w:val="0"/>
          <w:bCs w:val="0"/>
          <w:i w:val="0"/>
          <w:iCs w:val="0"/>
          <w:caps w:val="0"/>
          <w:color w:val="333333"/>
          <w:spacing w:val="0"/>
          <w:sz w:val="27"/>
          <w:szCs w:val="27"/>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40" w:firstLineChars="200"/>
        <w:jc w:val="right"/>
        <w:rPr>
          <w:rFonts w:hint="default" w:ascii="宋体" w:hAnsi="宋体" w:eastAsia="宋体" w:cs="宋体"/>
          <w:b w:val="0"/>
          <w:bCs w:val="0"/>
          <w:i w:val="0"/>
          <w:iCs w:val="0"/>
          <w:caps w:val="0"/>
          <w:color w:val="333333"/>
          <w:spacing w:val="0"/>
          <w:sz w:val="27"/>
          <w:szCs w:val="27"/>
          <w:shd w:val="clear" w:fill="FFFFFF"/>
          <w:lang w:val="en-US" w:eastAsia="zh-CN"/>
        </w:rPr>
      </w:pPr>
      <w:r>
        <w:rPr>
          <w:rFonts w:hint="eastAsia" w:ascii="宋体" w:hAnsi="宋体" w:eastAsia="宋体" w:cs="宋体"/>
          <w:b w:val="0"/>
          <w:bCs w:val="0"/>
          <w:i w:val="0"/>
          <w:iCs w:val="0"/>
          <w:caps w:val="0"/>
          <w:color w:val="333333"/>
          <w:spacing w:val="0"/>
          <w:sz w:val="27"/>
          <w:szCs w:val="27"/>
          <w:shd w:val="clear" w:fill="FFFFFF"/>
          <w:lang w:val="en-US" w:eastAsia="zh-CN"/>
        </w:rPr>
        <w:t xml:space="preserve"> 2023年7月6日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val="0"/>
          <w:bCs w:val="0"/>
          <w:i w:val="0"/>
          <w:iCs w:val="0"/>
          <w:caps w:val="0"/>
          <w:color w:val="33333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xZjE1MDYzYTU5ZWM4OTI5YWU4YzU5Y2EwZGI0MzkifQ=="/>
  </w:docVars>
  <w:rsids>
    <w:rsidRoot w:val="00000000"/>
    <w:rsid w:val="04561A95"/>
    <w:rsid w:val="0D7D1B69"/>
    <w:rsid w:val="0E1417CF"/>
    <w:rsid w:val="0E812106"/>
    <w:rsid w:val="0F320D2A"/>
    <w:rsid w:val="24747166"/>
    <w:rsid w:val="2FA4255B"/>
    <w:rsid w:val="525E0B17"/>
    <w:rsid w:val="55EC48FD"/>
    <w:rsid w:val="56211681"/>
    <w:rsid w:val="56542180"/>
    <w:rsid w:val="735E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1198</Words>
  <Characters>1212</Characters>
  <Lines>0</Lines>
  <Paragraphs>0</Paragraphs>
  <TotalTime>37</TotalTime>
  <ScaleCrop>false</ScaleCrop>
  <LinksUpToDate>false</LinksUpToDate>
  <CharactersWithSpaces>1214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2023-07-05T08:26:00Z</dcterms:created>
  <dc:creator>123</dc:creator>
  <cp:lastModifiedBy>涵  </cp:lastModifiedBy>
  <dcterms:modified xsi:type="dcterms:W3CDTF">2023-07-06T01:35:35Z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EB98CD8A4D944BDBB4BD965AD3BBC711_12</vt:lpwstr>
  </property>
</Properties>
</file>