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jc w:val="center"/>
        <w:rPr>
          <w:rFonts w:ascii="Arial"/>
          <w:sz w:val="21"/>
        </w:rPr>
      </w:pPr>
    </w:p>
    <w:p>
      <w:pPr>
        <w:spacing w:line="242" w:lineRule="auto"/>
        <w:jc w:val="center"/>
        <w:rPr>
          <w:rFonts w:ascii="Arial"/>
          <w:sz w:val="21"/>
        </w:rPr>
      </w:pPr>
    </w:p>
    <w:p>
      <w:pPr>
        <w:spacing w:line="242" w:lineRule="auto"/>
        <w:jc w:val="center"/>
        <w:rPr>
          <w:rFonts w:ascii="Arial"/>
          <w:sz w:val="21"/>
        </w:rPr>
      </w:pPr>
    </w:p>
    <w:p>
      <w:pPr>
        <w:pStyle w:val="2"/>
        <w:spacing w:before="95" w:line="219" w:lineRule="auto"/>
        <w:jc w:val="center"/>
        <w:rPr>
          <w:sz w:val="44"/>
          <w:szCs w:val="44"/>
        </w:rPr>
      </w:pPr>
      <w:r>
        <w:rPr>
          <w:b/>
          <w:bCs/>
          <w:spacing w:val="5"/>
          <w:sz w:val="44"/>
          <w:szCs w:val="44"/>
        </w:rPr>
        <w:t>202</w:t>
      </w:r>
      <w:r>
        <w:rPr>
          <w:rFonts w:hint="eastAsia"/>
          <w:b/>
          <w:bCs/>
          <w:spacing w:val="5"/>
          <w:sz w:val="44"/>
          <w:szCs w:val="44"/>
          <w:lang w:val="en-US" w:eastAsia="zh-CN"/>
        </w:rPr>
        <w:t>4</w:t>
      </w:r>
      <w:r>
        <w:rPr>
          <w:b/>
          <w:bCs/>
          <w:spacing w:val="5"/>
          <w:sz w:val="44"/>
          <w:szCs w:val="44"/>
        </w:rPr>
        <w:t>年关于拟符合享受职业技能提升补贴人员名单</w:t>
      </w:r>
    </w:p>
    <w:p>
      <w:pPr>
        <w:spacing w:line="185" w:lineRule="exact"/>
        <w:rPr>
          <w:sz w:val="28"/>
          <w:szCs w:val="28"/>
        </w:rPr>
      </w:pPr>
    </w:p>
    <w:p>
      <w:pPr>
        <w:spacing w:line="242" w:lineRule="auto"/>
        <w:rPr>
          <w:rFonts w:ascii="Arial"/>
          <w:sz w:val="28"/>
          <w:szCs w:val="28"/>
        </w:rPr>
      </w:pPr>
    </w:p>
    <w:tbl>
      <w:tblPr>
        <w:tblStyle w:val="5"/>
        <w:tblpPr w:leftFromText="180" w:rightFromText="180" w:vertAnchor="text" w:horzAnchor="page" w:tblpX="2506" w:tblpY="198"/>
        <w:tblOverlap w:val="never"/>
        <w:tblW w:w="116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558"/>
        <w:gridCol w:w="3763"/>
        <w:gridCol w:w="2520"/>
        <w:gridCol w:w="23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0" w:lineRule="atLeast"/>
              <w:ind w:left="154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0" w:lineRule="atLeast"/>
              <w:ind w:left="181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人员名称</w:t>
            </w:r>
          </w:p>
        </w:tc>
        <w:tc>
          <w:tcPr>
            <w:tcW w:w="37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10" w:lineRule="atLeast"/>
              <w:ind w:left="732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单位名称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0" w:lineRule="atLeast"/>
              <w:ind w:left="584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证书等级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10" w:lineRule="atLeast"/>
              <w:ind w:left="117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申请金额(元)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0" w:lineRule="atLeast"/>
              <w:jc w:val="center"/>
              <w:textAlignment w:val="baseline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10" w:lineRule="atLeast"/>
              <w:ind w:left="285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10" w:lineRule="atLeast"/>
              <w:ind w:left="27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  <w:t>秦维义</w:t>
            </w:r>
          </w:p>
        </w:tc>
        <w:tc>
          <w:tcPr>
            <w:tcW w:w="37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0" w:lineRule="atLeast"/>
              <w:ind w:left="48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17"/>
                <w:sz w:val="28"/>
                <w:szCs w:val="28"/>
                <w:lang w:eastAsia="zh-CN"/>
              </w:rPr>
              <w:t>中国邮政集团有限公司河南省罗山县分公司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10" w:lineRule="atLeast"/>
              <w:ind w:left="165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职业资格四级(中级)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0" w:lineRule="atLeast"/>
              <w:jc w:val="center"/>
              <w:textAlignment w:val="baseline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10" w:lineRule="atLeast"/>
              <w:ind w:left="458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70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0" w:lineRule="atLeast"/>
              <w:ind w:left="1554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合计：1人</w:t>
            </w:r>
          </w:p>
        </w:tc>
        <w:tc>
          <w:tcPr>
            <w:tcW w:w="490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0" w:lineRule="atLeast"/>
              <w:ind w:left="1154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金额：1500</w:t>
            </w:r>
          </w:p>
        </w:tc>
      </w:tr>
    </w:tbl>
    <w:p>
      <w:pPr>
        <w:spacing w:line="242" w:lineRule="auto"/>
        <w:rPr>
          <w:rFonts w:ascii="Arial"/>
          <w:sz w:val="28"/>
          <w:szCs w:val="28"/>
        </w:rPr>
      </w:pPr>
    </w:p>
    <w:p>
      <w:pPr>
        <w:spacing w:line="242" w:lineRule="auto"/>
        <w:rPr>
          <w:rFonts w:ascii="Arial"/>
          <w:sz w:val="28"/>
          <w:szCs w:val="28"/>
        </w:rPr>
      </w:pPr>
    </w:p>
    <w:p>
      <w:pPr>
        <w:spacing w:line="242" w:lineRule="auto"/>
        <w:rPr>
          <w:rFonts w:ascii="Arial"/>
          <w:sz w:val="28"/>
          <w:szCs w:val="28"/>
        </w:rPr>
      </w:pPr>
    </w:p>
    <w:p>
      <w:pPr>
        <w:spacing w:line="242" w:lineRule="auto"/>
        <w:rPr>
          <w:rFonts w:ascii="Arial"/>
          <w:sz w:val="28"/>
          <w:szCs w:val="28"/>
        </w:rPr>
      </w:pPr>
    </w:p>
    <w:p>
      <w:pPr>
        <w:spacing w:line="243" w:lineRule="auto"/>
        <w:rPr>
          <w:rFonts w:ascii="Arial"/>
          <w:sz w:val="28"/>
          <w:szCs w:val="28"/>
        </w:rPr>
      </w:pPr>
    </w:p>
    <w:p>
      <w:pPr>
        <w:spacing w:line="243" w:lineRule="auto"/>
        <w:rPr>
          <w:rFonts w:ascii="Arial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                     </w:t>
      </w:r>
    </w:p>
    <w:p>
      <w:pPr>
        <w:spacing w:line="243" w:lineRule="auto"/>
        <w:rPr>
          <w:rFonts w:ascii="Arial"/>
          <w:sz w:val="28"/>
          <w:szCs w:val="28"/>
        </w:rPr>
      </w:pPr>
    </w:p>
    <w:p>
      <w:pPr>
        <w:spacing w:line="243" w:lineRule="auto"/>
        <w:rPr>
          <w:rFonts w:ascii="Arial"/>
          <w:sz w:val="28"/>
          <w:szCs w:val="28"/>
        </w:rPr>
      </w:pPr>
    </w:p>
    <w:p>
      <w:pPr>
        <w:pStyle w:val="2"/>
        <w:spacing w:before="95" w:line="219" w:lineRule="auto"/>
        <w:ind w:left="1177"/>
        <w:rPr>
          <w:sz w:val="28"/>
          <w:szCs w:val="28"/>
        </w:rPr>
      </w:pPr>
    </w:p>
    <w:p>
      <w:pPr>
        <w:spacing w:line="185" w:lineRule="exact"/>
        <w:rPr>
          <w:sz w:val="28"/>
          <w:szCs w:val="28"/>
        </w:rPr>
      </w:pPr>
    </w:p>
    <w:p>
      <w:pPr>
        <w:spacing w:line="242" w:lineRule="auto"/>
        <w:rPr>
          <w:rFonts w:ascii="Arial"/>
          <w:sz w:val="28"/>
          <w:szCs w:val="28"/>
        </w:rPr>
      </w:pPr>
    </w:p>
    <w:p>
      <w:pPr>
        <w:spacing w:line="243" w:lineRule="auto"/>
        <w:rPr>
          <w:rFonts w:ascii="Arial"/>
          <w:sz w:val="28"/>
          <w:szCs w:val="28"/>
        </w:rPr>
      </w:pPr>
    </w:p>
    <w:p>
      <w:pPr>
        <w:spacing w:line="243" w:lineRule="auto"/>
        <w:rPr>
          <w:rFonts w:hint="default" w:ascii="Arial" w:eastAsia="宋体"/>
          <w:sz w:val="28"/>
          <w:szCs w:val="28"/>
          <w:lang w:val="en-US" w:eastAsia="zh-CN"/>
        </w:rPr>
      </w:pPr>
    </w:p>
    <w:p>
      <w:pPr>
        <w:spacing w:line="243" w:lineRule="auto"/>
        <w:rPr>
          <w:rFonts w:ascii="Arial"/>
          <w:sz w:val="28"/>
          <w:szCs w:val="28"/>
        </w:rPr>
      </w:pPr>
    </w:p>
    <w:p>
      <w:pPr>
        <w:spacing w:line="243" w:lineRule="auto"/>
        <w:rPr>
          <w:rFonts w:ascii="Arial"/>
          <w:sz w:val="28"/>
          <w:szCs w:val="28"/>
        </w:rPr>
      </w:pPr>
    </w:p>
    <w:p>
      <w:pPr>
        <w:spacing w:line="243" w:lineRule="auto"/>
        <w:rPr>
          <w:rFonts w:ascii="Arial"/>
          <w:sz w:val="28"/>
          <w:szCs w:val="28"/>
        </w:rPr>
      </w:pPr>
      <w:bookmarkStart w:id="0" w:name="_GoBack"/>
      <w:bookmarkEnd w:id="0"/>
    </w:p>
    <w:p>
      <w:pPr>
        <w:pStyle w:val="2"/>
        <w:spacing w:before="55" w:line="219" w:lineRule="auto"/>
        <w:jc w:val="right"/>
        <w:rPr>
          <w:sz w:val="28"/>
          <w:szCs w:val="28"/>
        </w:rPr>
      </w:pPr>
      <w:r>
        <w:rPr>
          <w:spacing w:val="2"/>
          <w:sz w:val="28"/>
          <w:szCs w:val="28"/>
        </w:rPr>
        <w:t>罗山县人力资源社会保障局</w:t>
      </w:r>
    </w:p>
    <w:p>
      <w:pPr>
        <w:pStyle w:val="2"/>
        <w:spacing w:before="140" w:line="219" w:lineRule="auto"/>
        <w:ind w:left="6273"/>
        <w:jc w:val="right"/>
        <w:rPr>
          <w:sz w:val="28"/>
          <w:szCs w:val="28"/>
        </w:rPr>
      </w:pPr>
      <w:r>
        <w:rPr>
          <w:spacing w:val="12"/>
          <w:sz w:val="28"/>
          <w:szCs w:val="28"/>
        </w:rPr>
        <w:t>202</w:t>
      </w:r>
      <w:r>
        <w:rPr>
          <w:rFonts w:hint="eastAsia"/>
          <w:spacing w:val="12"/>
          <w:sz w:val="28"/>
          <w:szCs w:val="28"/>
          <w:lang w:val="en-US" w:eastAsia="zh-CN"/>
        </w:rPr>
        <w:t>4</w:t>
      </w:r>
      <w:r>
        <w:rPr>
          <w:spacing w:val="12"/>
          <w:sz w:val="28"/>
          <w:szCs w:val="28"/>
        </w:rPr>
        <w:t>年</w:t>
      </w:r>
      <w:r>
        <w:rPr>
          <w:rFonts w:hint="eastAsia"/>
          <w:spacing w:val="12"/>
          <w:sz w:val="28"/>
          <w:szCs w:val="28"/>
          <w:lang w:val="en-US" w:eastAsia="zh-CN"/>
        </w:rPr>
        <w:t>11</w:t>
      </w:r>
      <w:r>
        <w:rPr>
          <w:spacing w:val="12"/>
          <w:sz w:val="28"/>
          <w:szCs w:val="28"/>
        </w:rPr>
        <w:t>月</w:t>
      </w:r>
      <w:r>
        <w:rPr>
          <w:rFonts w:hint="eastAsia"/>
          <w:spacing w:val="12"/>
          <w:sz w:val="28"/>
          <w:szCs w:val="28"/>
          <w:lang w:val="en-US" w:eastAsia="zh-CN"/>
        </w:rPr>
        <w:t>19</w:t>
      </w:r>
      <w:r>
        <w:rPr>
          <w:spacing w:val="12"/>
          <w:sz w:val="28"/>
          <w:szCs w:val="28"/>
        </w:rPr>
        <w:t>日</w:t>
      </w:r>
    </w:p>
    <w:sectPr>
      <w:pgSz w:w="16840" w:h="11910" w:orient="landscape"/>
      <w:pgMar w:top="1786" w:right="1431" w:bottom="1786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M0MGY0NzRkYWRjOGY2NzZmYjQ2OWM2MjY0ODg2NmQifQ=="/>
  </w:docVars>
  <w:rsids>
    <w:rsidRoot w:val="00000000"/>
    <w:rsid w:val="103D00D2"/>
    <w:rsid w:val="2935022C"/>
    <w:rsid w:val="32006E64"/>
    <w:rsid w:val="41B25855"/>
    <w:rsid w:val="4F457D08"/>
    <w:rsid w:val="58BF7056"/>
    <w:rsid w:val="5BE3427E"/>
    <w:rsid w:val="617701F5"/>
    <w:rsid w:val="73CD2278"/>
    <w:rsid w:val="7B4D5284"/>
    <w:rsid w:val="7E4E04C2"/>
    <w:rsid w:val="F5F546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627</Words>
  <Characters>709</Characters>
  <TotalTime>2</TotalTime>
  <ScaleCrop>false</ScaleCrop>
  <LinksUpToDate>false</LinksUpToDate>
  <CharactersWithSpaces>717</CharactersWithSpaces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2023-12-25T18:23:00Z</dcterms:created>
  <dc:creator>Kingsoft-PDF</dc:creator>
  <cp:lastModifiedBy>guest</cp:lastModifiedBy>
  <cp:lastPrinted>2024-11-19T08:13:00Z</cp:lastPrinted>
  <dcterms:modified xsi:type="dcterms:W3CDTF">2024-11-19T15:14:01Z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2023-12-25T10:23:06Z</vt:filetime>
  </property>
  <property fmtid="{D5CDD505-2E9C-101B-9397-08002B2CF9AE}" pid="4" name="UsrData">
    <vt:lpwstr>6588e78883b9c4001f24315cwl</vt:lpwstr>
  </property>
  <property fmtid="{D5CDD505-2E9C-101B-9397-08002B2CF9AE}" pid="5" name="KSOProductBuildVer">
    <vt:lpwstr>2052-11.8.2.10458</vt:lpwstr>
  </property>
  <property fmtid="{D5CDD505-2E9C-101B-9397-08002B2CF9AE}" pid="6" name="ICV">
    <vt:lpwstr>74A0CBF43B574AF9ABCA54F4FE1A440E_13</vt:lpwstr>
  </property>
</Properties>
</file>